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9" w:type="dxa"/>
        <w:tblInd w:w="-481" w:type="dxa"/>
        <w:tblLook w:val="01E0" w:firstRow="1" w:lastRow="1" w:firstColumn="1" w:lastColumn="1" w:noHBand="0" w:noVBand="0"/>
      </w:tblPr>
      <w:tblGrid>
        <w:gridCol w:w="4009"/>
        <w:gridCol w:w="6210"/>
      </w:tblGrid>
      <w:tr w:rsidR="000F6A62" w:rsidRPr="00331859" w:rsidTr="00814A38">
        <w:tc>
          <w:tcPr>
            <w:tcW w:w="4009" w:type="dxa"/>
          </w:tcPr>
          <w:p w:rsidR="000F6A62" w:rsidRPr="00331859" w:rsidRDefault="000F6A62" w:rsidP="000F6A62">
            <w:pPr>
              <w:jc w:val="center"/>
              <w:rPr>
                <w:szCs w:val="28"/>
              </w:rPr>
            </w:pPr>
            <w:r w:rsidRPr="00331859">
              <w:rPr>
                <w:sz w:val="28"/>
                <w:szCs w:val="28"/>
              </w:rPr>
              <w:t>UBND HUYỆN KIM THÀNH</w:t>
            </w:r>
          </w:p>
          <w:p w:rsidR="000F6A62" w:rsidRPr="00331859" w:rsidRDefault="000F6A62" w:rsidP="000F6A62">
            <w:pPr>
              <w:jc w:val="center"/>
              <w:rPr>
                <w:b/>
                <w:bCs/>
                <w:szCs w:val="28"/>
              </w:rPr>
            </w:pPr>
            <w:r w:rsidRPr="00331859">
              <w:rPr>
                <w:b/>
                <w:bCs/>
                <w:sz w:val="28"/>
                <w:szCs w:val="28"/>
              </w:rPr>
              <w:t>TRƯỜNG THCS BÌNH DÂN</w:t>
            </w:r>
          </w:p>
          <w:p w:rsidR="000F6A62" w:rsidRDefault="00D700FD" w:rsidP="000F6A62">
            <w:pPr>
              <w:jc w:val="center"/>
              <w:rPr>
                <w:b/>
                <w:bCs/>
                <w:szCs w:val="28"/>
              </w:rPr>
            </w:pPr>
            <w:r>
              <w:rPr>
                <w:rFonts w:ascii=".VnCentury Schoolbook" w:hAnsi=".VnCentury Schoolbook"/>
                <w:noProof/>
                <w:sz w:val="28"/>
                <w:szCs w:val="28"/>
              </w:rPr>
              <w:pict>
                <v:line id="Straight Connector 2" o:spid="_x0000_s1026" style="position:absolute;left:0;text-align:left;z-index:251657216;visibility:visible;mso-wrap-distance-top:-3e-5mm;mso-wrap-distance-bottom:-3e-5mm" from="55.7pt,3.05pt" to="14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K1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W5k8z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"/>
              </w:pict>
            </w:r>
          </w:p>
          <w:p w:rsidR="000F6A62" w:rsidRPr="00277FEC" w:rsidRDefault="00927B02" w:rsidP="000F6A62">
            <w:pPr>
              <w:jc w:val="center"/>
              <w:rPr>
                <w:bCs/>
                <w:szCs w:val="28"/>
              </w:rPr>
            </w:pPr>
            <w:r>
              <w:rPr>
                <w:bCs/>
                <w:sz w:val="28"/>
                <w:szCs w:val="28"/>
              </w:rPr>
              <w:t>Số: 128</w:t>
            </w:r>
            <w:r w:rsidR="000F6A62">
              <w:rPr>
                <w:bCs/>
                <w:sz w:val="28"/>
                <w:szCs w:val="28"/>
              </w:rPr>
              <w:t xml:space="preserve">  </w:t>
            </w:r>
            <w:r w:rsidR="000F6A62" w:rsidRPr="00277FEC">
              <w:rPr>
                <w:bCs/>
                <w:sz w:val="28"/>
                <w:szCs w:val="28"/>
              </w:rPr>
              <w:t>/KH-THCS</w:t>
            </w:r>
          </w:p>
          <w:p w:rsidR="000F6A62" w:rsidRPr="00331859" w:rsidRDefault="000F6A62" w:rsidP="000F6A62">
            <w:pPr>
              <w:jc w:val="center"/>
              <w:rPr>
                <w:szCs w:val="28"/>
              </w:rPr>
            </w:pPr>
          </w:p>
        </w:tc>
        <w:tc>
          <w:tcPr>
            <w:tcW w:w="6210" w:type="dxa"/>
          </w:tcPr>
          <w:p w:rsidR="000F6A62" w:rsidRPr="00331859" w:rsidRDefault="000F6A62" w:rsidP="000F6A62">
            <w:pPr>
              <w:jc w:val="center"/>
              <w:rPr>
                <w:b/>
                <w:bCs/>
                <w:szCs w:val="28"/>
              </w:rPr>
            </w:pPr>
            <w:r w:rsidRPr="00331859">
              <w:rPr>
                <w:b/>
                <w:bCs/>
                <w:sz w:val="28"/>
                <w:szCs w:val="28"/>
              </w:rPr>
              <w:t>CỘNG HOÀ XÃ HỘI CHỦ NGHĨA VIỆT NAM</w:t>
            </w:r>
          </w:p>
          <w:p w:rsidR="000F6A62" w:rsidRPr="00331859" w:rsidRDefault="000F6A62" w:rsidP="000F6A62">
            <w:pPr>
              <w:jc w:val="center"/>
              <w:rPr>
                <w:b/>
                <w:bCs/>
                <w:szCs w:val="28"/>
              </w:rPr>
            </w:pPr>
            <w:r w:rsidRPr="00331859">
              <w:rPr>
                <w:b/>
                <w:bCs/>
                <w:sz w:val="28"/>
                <w:szCs w:val="28"/>
              </w:rPr>
              <w:t>Độc lập - Tự do - Hạnh phúc</w:t>
            </w:r>
          </w:p>
          <w:p w:rsidR="000F6A62" w:rsidRPr="00331859" w:rsidRDefault="00D700FD" w:rsidP="000F6A62">
            <w:pPr>
              <w:jc w:val="center"/>
              <w:rPr>
                <w:i/>
                <w:iCs/>
                <w:szCs w:val="28"/>
              </w:rPr>
            </w:pPr>
            <w:r>
              <w:rPr>
                <w:rFonts w:ascii=".VnCentury Schoolbook" w:hAnsi=".VnCentury Schoolbook"/>
                <w:noProof/>
                <w:sz w:val="28"/>
                <w:szCs w:val="28"/>
              </w:rPr>
              <w:pict>
                <v:line id="Straight Connector 1" o:spid="_x0000_s1027" style="position:absolute;left:0;text-align:left;z-index:251658240;visibility:visible;mso-wrap-distance-top:-3e-5mm;mso-wrap-distance-bottom:-3e-5mm" from="68.15pt,9.05pt" to="23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7r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"/>
              </w:pict>
            </w:r>
          </w:p>
          <w:p w:rsidR="000F6A62" w:rsidRPr="00AF6056" w:rsidRDefault="000F6A62" w:rsidP="000F6A62">
            <w:pPr>
              <w:jc w:val="center"/>
              <w:rPr>
                <w:i/>
                <w:iCs/>
                <w:szCs w:val="28"/>
              </w:rPr>
            </w:pPr>
            <w:r w:rsidRPr="00AF6056">
              <w:rPr>
                <w:i/>
                <w:iCs/>
                <w:sz w:val="28"/>
                <w:szCs w:val="28"/>
              </w:rPr>
              <w:t xml:space="preserve">Bình Dân, ngày </w:t>
            </w:r>
            <w:r>
              <w:rPr>
                <w:i/>
                <w:iCs/>
                <w:sz w:val="28"/>
                <w:szCs w:val="28"/>
              </w:rPr>
              <w:t>05 tháng 10 năm 2021</w:t>
            </w:r>
          </w:p>
        </w:tc>
      </w:tr>
    </w:tbl>
    <w:p w:rsidR="000F6A62" w:rsidRPr="00635C5B" w:rsidRDefault="000F6A62" w:rsidP="000F6A62">
      <w:pPr>
        <w:spacing w:before="120"/>
        <w:jc w:val="center"/>
        <w:rPr>
          <w:b/>
          <w:sz w:val="14"/>
          <w:szCs w:val="28"/>
        </w:rPr>
      </w:pPr>
    </w:p>
    <w:p w:rsidR="000F6A62" w:rsidRPr="00EA226F" w:rsidRDefault="000F6A62" w:rsidP="000F6A62">
      <w:pPr>
        <w:spacing w:before="120"/>
        <w:jc w:val="center"/>
        <w:rPr>
          <w:b/>
          <w:sz w:val="30"/>
          <w:szCs w:val="28"/>
        </w:rPr>
      </w:pPr>
      <w:r w:rsidRPr="00EA226F">
        <w:rPr>
          <w:b/>
          <w:sz w:val="30"/>
          <w:szCs w:val="28"/>
        </w:rPr>
        <w:t>KẾ HOẠCH THỰC HIỆN NHIỆM VỤ</w:t>
      </w:r>
    </w:p>
    <w:p w:rsidR="000F6A62" w:rsidRPr="00EA226F" w:rsidRDefault="000F6A62" w:rsidP="000F6A62">
      <w:pPr>
        <w:spacing w:before="120"/>
        <w:jc w:val="center"/>
        <w:rPr>
          <w:b/>
          <w:sz w:val="30"/>
          <w:szCs w:val="28"/>
        </w:rPr>
      </w:pPr>
      <w:r>
        <w:rPr>
          <w:b/>
          <w:sz w:val="30"/>
          <w:szCs w:val="28"/>
        </w:rPr>
        <w:t>NĂM HỌC 2021 - 2022</w:t>
      </w:r>
    </w:p>
    <w:p w:rsidR="000F6A62" w:rsidRDefault="000F6A62" w:rsidP="000F6A62">
      <w:pPr>
        <w:spacing w:before="120"/>
        <w:ind w:firstLine="720"/>
        <w:rPr>
          <w:i/>
          <w:sz w:val="28"/>
          <w:szCs w:val="28"/>
        </w:rPr>
      </w:pPr>
      <w:r>
        <w:rPr>
          <w:i/>
          <w:sz w:val="28"/>
          <w:szCs w:val="28"/>
        </w:rPr>
        <w:t>Căn cứ:</w:t>
      </w:r>
    </w:p>
    <w:p w:rsidR="000F6A62" w:rsidRPr="00814A38" w:rsidRDefault="000F6A62" w:rsidP="00814A38">
      <w:pPr>
        <w:spacing w:before="120"/>
        <w:ind w:firstLine="720"/>
        <w:jc w:val="both"/>
        <w:rPr>
          <w:i/>
          <w:sz w:val="28"/>
          <w:szCs w:val="28"/>
        </w:rPr>
      </w:pPr>
      <w:r>
        <w:rPr>
          <w:i/>
          <w:sz w:val="28"/>
          <w:szCs w:val="28"/>
          <w:lang w:val="vi-VN"/>
        </w:rPr>
        <w:t xml:space="preserve">Quyết định </w:t>
      </w:r>
      <w:r w:rsidRPr="00814A38">
        <w:rPr>
          <w:i/>
          <w:sz w:val="28"/>
          <w:szCs w:val="28"/>
          <w:lang w:val="vi-VN"/>
        </w:rPr>
        <w:t>số 2</w:t>
      </w:r>
      <w:r w:rsidRPr="00814A38">
        <w:rPr>
          <w:i/>
          <w:sz w:val="28"/>
          <w:szCs w:val="28"/>
        </w:rPr>
        <w:t>298</w:t>
      </w:r>
      <w:r w:rsidRPr="00814A38">
        <w:rPr>
          <w:i/>
          <w:sz w:val="28"/>
          <w:szCs w:val="28"/>
          <w:lang w:val="vi-VN"/>
        </w:rPr>
        <w:t>/QĐ-</w:t>
      </w:r>
      <w:r w:rsidRPr="00814A38">
        <w:rPr>
          <w:i/>
          <w:sz w:val="28"/>
          <w:szCs w:val="28"/>
        </w:rPr>
        <w:t xml:space="preserve">UBND </w:t>
      </w:r>
      <w:r w:rsidRPr="00814A38">
        <w:rPr>
          <w:i/>
          <w:sz w:val="28"/>
          <w:szCs w:val="28"/>
          <w:lang w:val="vi-VN"/>
        </w:rPr>
        <w:t>ngày</w:t>
      </w:r>
      <w:r w:rsidRPr="00814A38">
        <w:rPr>
          <w:i/>
          <w:sz w:val="28"/>
          <w:szCs w:val="28"/>
        </w:rPr>
        <w:t>16</w:t>
      </w:r>
      <w:r w:rsidRPr="00814A38">
        <w:rPr>
          <w:i/>
          <w:sz w:val="28"/>
          <w:szCs w:val="28"/>
          <w:lang w:val="vi-VN"/>
        </w:rPr>
        <w:t>/</w:t>
      </w:r>
      <w:r w:rsidRPr="00814A38">
        <w:rPr>
          <w:i/>
          <w:sz w:val="28"/>
          <w:szCs w:val="28"/>
        </w:rPr>
        <w:t>8</w:t>
      </w:r>
      <w:r w:rsidRPr="00814A38">
        <w:rPr>
          <w:i/>
          <w:sz w:val="28"/>
          <w:szCs w:val="28"/>
          <w:lang w:val="vi-VN"/>
        </w:rPr>
        <w:t>/20</w:t>
      </w:r>
      <w:r w:rsidRPr="00814A38">
        <w:rPr>
          <w:i/>
          <w:sz w:val="28"/>
          <w:szCs w:val="28"/>
        </w:rPr>
        <w:t xml:space="preserve">21 của UBND tỉnh Hải Dương về việc </w:t>
      </w:r>
      <w:r w:rsidRPr="00814A38">
        <w:rPr>
          <w:i/>
          <w:sz w:val="28"/>
          <w:szCs w:val="28"/>
          <w:lang w:val="vi-VN"/>
        </w:rPr>
        <w:t>Ban hành Kế hoạch thời gian năm học</w:t>
      </w:r>
      <w:r w:rsidRPr="00814A38">
        <w:rPr>
          <w:i/>
          <w:sz w:val="28"/>
          <w:szCs w:val="28"/>
        </w:rPr>
        <w:t xml:space="preserve"> 2021 - 2022; </w:t>
      </w:r>
    </w:p>
    <w:p w:rsidR="000F6A62" w:rsidRPr="00814A38" w:rsidRDefault="000F6A62" w:rsidP="00814A38">
      <w:pPr>
        <w:spacing w:before="120"/>
        <w:ind w:firstLine="720"/>
        <w:jc w:val="both"/>
        <w:rPr>
          <w:i/>
          <w:sz w:val="28"/>
          <w:szCs w:val="28"/>
        </w:rPr>
      </w:pPr>
      <w:r w:rsidRPr="00814A38">
        <w:rPr>
          <w:i/>
          <w:sz w:val="28"/>
          <w:szCs w:val="28"/>
        </w:rPr>
        <w:t>Công văn số 1094/SGDĐT-GDTrH ngày 14/9/2021 của Sở GDĐT về hướng dẫn thực hiện nhiệm vụ giáo dục trung học năm học 2021 – 2022</w:t>
      </w:r>
      <w:r w:rsidR="00814A38">
        <w:rPr>
          <w:i/>
          <w:sz w:val="28"/>
          <w:szCs w:val="28"/>
        </w:rPr>
        <w:t>;</w:t>
      </w:r>
    </w:p>
    <w:p w:rsidR="000F6A62" w:rsidRPr="00814A38" w:rsidRDefault="000F6A62" w:rsidP="00814A38">
      <w:pPr>
        <w:spacing w:before="120"/>
        <w:ind w:firstLine="720"/>
        <w:jc w:val="both"/>
        <w:rPr>
          <w:i/>
          <w:sz w:val="28"/>
          <w:szCs w:val="28"/>
        </w:rPr>
      </w:pPr>
      <w:r w:rsidRPr="00814A38">
        <w:rPr>
          <w:i/>
          <w:sz w:val="28"/>
          <w:szCs w:val="28"/>
        </w:rPr>
        <w:t xml:space="preserve">Công văn số 429PGD&amp;ĐT- GDPT ngày 20 tháng 9 năm 2021  của Phòng Giáo dục và Đào tạo huyện Kim Thành về Hướng </w:t>
      </w:r>
      <w:r w:rsidR="00814A38">
        <w:rPr>
          <w:i/>
          <w:sz w:val="28"/>
          <w:szCs w:val="28"/>
        </w:rPr>
        <w:t>dẫn nhiệm vụ năm học 2021- 2022;</w:t>
      </w:r>
    </w:p>
    <w:p w:rsidR="000F6A62" w:rsidRPr="00814A38" w:rsidRDefault="000F6A62" w:rsidP="00814A38">
      <w:pPr>
        <w:spacing w:before="120"/>
        <w:ind w:firstLine="539"/>
        <w:jc w:val="both"/>
        <w:rPr>
          <w:color w:val="000000" w:themeColor="text1"/>
          <w:sz w:val="28"/>
          <w:szCs w:val="28"/>
        </w:rPr>
      </w:pPr>
      <w:r w:rsidRPr="00814A38">
        <w:rPr>
          <w:color w:val="000000" w:themeColor="text1"/>
          <w:sz w:val="28"/>
          <w:szCs w:val="28"/>
        </w:rPr>
        <w:t>Trường THCS Bình Dân xây dựng kế hoạch nhiệm vụ năm học 2021 – 2022 như sau:</w:t>
      </w:r>
    </w:p>
    <w:p w:rsidR="000F6A62" w:rsidRPr="00814A38" w:rsidRDefault="00F90652" w:rsidP="00F90652">
      <w:pPr>
        <w:spacing w:before="120"/>
        <w:ind w:firstLine="539"/>
        <w:rPr>
          <w:b/>
          <w:color w:val="000000" w:themeColor="text1"/>
          <w:sz w:val="28"/>
          <w:szCs w:val="28"/>
        </w:rPr>
      </w:pPr>
      <w:r>
        <w:rPr>
          <w:b/>
          <w:color w:val="000000" w:themeColor="text1"/>
          <w:sz w:val="28"/>
          <w:szCs w:val="28"/>
        </w:rPr>
        <w:t xml:space="preserve">   A.</w:t>
      </w:r>
      <w:r w:rsidR="000F6A62" w:rsidRPr="00814A38">
        <w:rPr>
          <w:b/>
          <w:color w:val="000000" w:themeColor="text1"/>
          <w:sz w:val="28"/>
          <w:szCs w:val="28"/>
        </w:rPr>
        <w:t xml:space="preserve"> </w:t>
      </w:r>
      <w:r w:rsidR="00814A38">
        <w:rPr>
          <w:b/>
          <w:color w:val="000000" w:themeColor="text1"/>
          <w:sz w:val="28"/>
          <w:szCs w:val="28"/>
        </w:rPr>
        <w:t>TÌNH HÌNH CHUNG CỦA NHÀ TRƯỜNG</w:t>
      </w:r>
    </w:p>
    <w:p w:rsidR="000F6A62" w:rsidRPr="00814A38" w:rsidRDefault="000F6A62" w:rsidP="00814A38">
      <w:pPr>
        <w:spacing w:before="120"/>
        <w:jc w:val="both"/>
        <w:rPr>
          <w:rFonts w:ascii=".VnTime" w:hAnsi=".VnTime"/>
          <w:b/>
          <w:color w:val="000000" w:themeColor="text1"/>
          <w:sz w:val="28"/>
          <w:szCs w:val="28"/>
        </w:rPr>
      </w:pPr>
      <w:r w:rsidRPr="00814A38">
        <w:rPr>
          <w:rFonts w:ascii=".VnTime" w:hAnsi=".VnTime"/>
          <w:b/>
          <w:color w:val="000000" w:themeColor="text1"/>
          <w:sz w:val="28"/>
          <w:szCs w:val="28"/>
        </w:rPr>
        <w:tab/>
      </w:r>
      <w:r w:rsidR="00814A38">
        <w:rPr>
          <w:rFonts w:ascii=".VnTime" w:hAnsi=".VnTime"/>
          <w:b/>
          <w:color w:val="000000" w:themeColor="text1"/>
          <w:sz w:val="28"/>
          <w:szCs w:val="28"/>
        </w:rPr>
        <w:t xml:space="preserve">1. </w:t>
      </w:r>
      <w:r w:rsidRPr="00814A38">
        <w:rPr>
          <w:rFonts w:ascii=".VnTime" w:hAnsi=".VnTime"/>
          <w:b/>
          <w:color w:val="000000" w:themeColor="text1"/>
          <w:sz w:val="28"/>
          <w:szCs w:val="28"/>
        </w:rPr>
        <w:t xml:space="preserve">§éi ngò c¸n bé gi¸o viªn: </w:t>
      </w:r>
    </w:p>
    <w:p w:rsidR="000F6A62" w:rsidRPr="00814A38" w:rsidRDefault="000F6A62" w:rsidP="00814A38">
      <w:pPr>
        <w:spacing w:before="120"/>
        <w:ind w:firstLine="540"/>
        <w:jc w:val="both"/>
        <w:rPr>
          <w:color w:val="000000" w:themeColor="text1"/>
          <w:sz w:val="28"/>
          <w:szCs w:val="28"/>
        </w:rPr>
      </w:pPr>
      <w:r w:rsidRPr="00814A38">
        <w:rPr>
          <w:color w:val="000000" w:themeColor="text1"/>
          <w:sz w:val="28"/>
          <w:szCs w:val="28"/>
        </w:rPr>
        <w:t xml:space="preserve">  - Trường THCS Bình Dân có 18 cán bộ quản lý, giáo viên, nhân viên (trong đó: quản lý 02, giáo viên 13, nhân viên 03). Cụ thể:</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Quản lý: 02, đều có trình độ đại học và lí luận trung cấp; được bồi dưỡng nghiệp vụ quản lí.</w:t>
      </w:r>
    </w:p>
    <w:p w:rsidR="000F6A62" w:rsidRPr="00814A38" w:rsidRDefault="000F6A62" w:rsidP="00814A38">
      <w:pPr>
        <w:spacing w:before="120"/>
        <w:ind w:firstLine="720"/>
        <w:jc w:val="both"/>
        <w:rPr>
          <w:color w:val="000000" w:themeColor="text1"/>
          <w:spacing w:val="-10"/>
          <w:sz w:val="28"/>
          <w:szCs w:val="28"/>
        </w:rPr>
      </w:pPr>
      <w:r w:rsidRPr="00814A38">
        <w:rPr>
          <w:color w:val="000000" w:themeColor="text1"/>
          <w:sz w:val="28"/>
          <w:szCs w:val="28"/>
        </w:rPr>
        <w:t>+ Giáo viên: 13, tỷ lệ 1,62 giáo viên/lớp; giáo viên đều có trình độ đạt chuẩn trở lên, trên chuẩn 12 (tỷ lệ 92,3%). Cơ cấu các môn: Toán: 1, Lý: 1, Hóa:1, Văn: 2, Sử: 1, Địa: 1, GDCD: 1, Anh: 1, Tin: 1, Sinh: 1, Thể dục: 1, Âm nhạc:1</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Nhân viên: 03 đều đạt chuẩn trở lên. Trong đó: kế toán- y tế: 01, văn thư - thủ quỹ: 01, thiết bị - CNTT: 01.</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Biên chế: 18</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Số lượng đảng viên: 1</w:t>
      </w:r>
      <w:r w:rsidR="00814A38">
        <w:rPr>
          <w:color w:val="000000" w:themeColor="text1"/>
          <w:sz w:val="28"/>
          <w:szCs w:val="28"/>
        </w:rPr>
        <w:t>7/18</w:t>
      </w:r>
      <w:r w:rsidRPr="00814A38">
        <w:rPr>
          <w:color w:val="000000" w:themeColor="text1"/>
          <w:sz w:val="28"/>
          <w:szCs w:val="28"/>
        </w:rPr>
        <w:t xml:space="preserve"> (tỷ lệ 94.</w:t>
      </w:r>
      <w:r w:rsidR="00814A38">
        <w:rPr>
          <w:color w:val="000000" w:themeColor="text1"/>
          <w:sz w:val="28"/>
          <w:szCs w:val="28"/>
        </w:rPr>
        <w:t>4</w:t>
      </w:r>
      <w:r w:rsidRPr="00814A38">
        <w:rPr>
          <w:color w:val="000000" w:themeColor="text1"/>
          <w:sz w:val="28"/>
          <w:szCs w:val="28"/>
        </w:rPr>
        <w:t>%).</w:t>
      </w:r>
    </w:p>
    <w:p w:rsidR="000F6A62" w:rsidRPr="00814A38" w:rsidRDefault="000F6A62" w:rsidP="00814A38">
      <w:pPr>
        <w:spacing w:before="120"/>
        <w:ind w:firstLine="540"/>
        <w:jc w:val="both"/>
        <w:rPr>
          <w:rFonts w:ascii=".VnTime" w:hAnsi=".VnTime"/>
          <w:b/>
          <w:i/>
          <w:sz w:val="28"/>
          <w:szCs w:val="28"/>
          <w:lang w:val="fr-FR"/>
        </w:rPr>
      </w:pPr>
      <w:r w:rsidRPr="00814A38">
        <w:rPr>
          <w:rFonts w:ascii=".VnTime" w:hAnsi=".VnTime"/>
          <w:b/>
          <w:i/>
          <w:sz w:val="28"/>
          <w:szCs w:val="28"/>
          <w:lang w:val="fr-FR"/>
        </w:rPr>
        <w:t>* ThuËn lîi:</w:t>
      </w:r>
      <w:r w:rsidRPr="00814A38">
        <w:rPr>
          <w:rFonts w:ascii=".VnTime" w:hAnsi=".VnTime"/>
          <w:b/>
          <w:i/>
          <w:sz w:val="28"/>
          <w:szCs w:val="28"/>
          <w:lang w:val="fr-FR"/>
        </w:rPr>
        <w:tab/>
      </w:r>
      <w:r w:rsidRPr="00814A38">
        <w:rPr>
          <w:rFonts w:ascii=".VnTime" w:hAnsi=".VnTime"/>
          <w:b/>
          <w:i/>
          <w:sz w:val="28"/>
          <w:szCs w:val="28"/>
          <w:lang w:val="fr-FR"/>
        </w:rPr>
        <w:tab/>
      </w:r>
      <w:r w:rsidRPr="00814A38">
        <w:rPr>
          <w:rFonts w:ascii=".VnTime" w:hAnsi=".VnTime"/>
          <w:b/>
          <w:i/>
          <w:sz w:val="28"/>
          <w:szCs w:val="28"/>
          <w:lang w:val="fr-FR"/>
        </w:rPr>
        <w:tab/>
        <w:t xml:space="preserve"> </w:t>
      </w:r>
    </w:p>
    <w:p w:rsidR="000F6A62" w:rsidRPr="00814A38" w:rsidRDefault="000F6A62" w:rsidP="00814A38">
      <w:pPr>
        <w:spacing w:before="120"/>
        <w:ind w:firstLine="720"/>
        <w:jc w:val="both"/>
        <w:rPr>
          <w:sz w:val="28"/>
          <w:szCs w:val="28"/>
          <w:lang w:val="pt-BR"/>
        </w:rPr>
      </w:pPr>
      <w:r w:rsidRPr="00814A38">
        <w:rPr>
          <w:sz w:val="28"/>
          <w:szCs w:val="28"/>
          <w:lang w:val="pt-BR"/>
        </w:rPr>
        <w:t xml:space="preserve"> Đội ngũ quản lý: Đều có trình độ đại học, được bồi dưỡng về lí luận chính tr</w:t>
      </w:r>
      <w:r w:rsidR="00151905" w:rsidRPr="00814A38">
        <w:rPr>
          <w:sz w:val="28"/>
          <w:szCs w:val="28"/>
          <w:lang w:val="pt-BR"/>
        </w:rPr>
        <w:t xml:space="preserve">ị; bồi dưỡng nghiệp vụ quản lý, đã hoàn thành lớp bồi dưỡng chuyên viên, </w:t>
      </w:r>
      <w:r w:rsidRPr="00814A38">
        <w:rPr>
          <w:sz w:val="28"/>
          <w:szCs w:val="28"/>
          <w:lang w:val="pt-BR"/>
        </w:rPr>
        <w:t>có ý thức trách nhiệm, tâm huyết, có ý thức cầu thị, vươn lên trong công việc. Gương mẫu trong công việc và cuộc sống, quy tụ được quần chúng, được giáo viên, nhân viên và cha mẹ học sinh, lãnh đạo địa phương tin tưởng. Nhiều năm liền xếp loại viên chức: Hoàn thành tốt nhiệm vụ.</w:t>
      </w:r>
    </w:p>
    <w:p w:rsidR="000F6A62" w:rsidRPr="00814A38" w:rsidRDefault="000F6A62" w:rsidP="00814A38">
      <w:pPr>
        <w:spacing w:before="120"/>
        <w:ind w:firstLine="720"/>
        <w:jc w:val="both"/>
        <w:rPr>
          <w:sz w:val="28"/>
          <w:szCs w:val="28"/>
          <w:lang w:val="fr-FR"/>
        </w:rPr>
      </w:pPr>
      <w:r w:rsidRPr="00814A38">
        <w:rPr>
          <w:sz w:val="28"/>
          <w:szCs w:val="28"/>
          <w:lang w:val="fr-FR"/>
        </w:rPr>
        <w:lastRenderedPageBreak/>
        <w:t xml:space="preserve"> Cán bộ, giáo viên, nhân viên nhà trường có ý thức đạo đức tốt, nghiêm túc chấp hành chủ trương, đường lối, chính sách của Đảng và nhà nước, có tinh thần đoàn kết, gắn bó, đang độ chín về năng lực. Nhiều năm liền không vi phạm pháp lệnh dân số. Đều đư</w:t>
      </w:r>
      <w:r w:rsidRPr="00814A38">
        <w:rPr>
          <w:sz w:val="28"/>
          <w:szCs w:val="28"/>
          <w:lang w:val="fr-FR"/>
        </w:rPr>
        <w:softHyphen/>
        <w:t xml:space="preserve">ợc chuẩn hóa về trình độ đào tạo, đủ về cơ cấu bộ môn. </w:t>
      </w:r>
      <w:r w:rsidRPr="00814A38">
        <w:rPr>
          <w:color w:val="000000"/>
          <w:sz w:val="28"/>
          <w:szCs w:val="28"/>
          <w:lang w:val="fr-FR"/>
        </w:rPr>
        <w:t>Đa số đội ngũ giáo viên có nghiệp vụ, tay nghề vững vàng, có trách nhiệm với công việc, tích cực trong công tác tự học, tự nghiên cứu nâng cao tay nghề.</w:t>
      </w:r>
    </w:p>
    <w:p w:rsidR="000F6A62" w:rsidRPr="00814A38" w:rsidRDefault="00151905" w:rsidP="00814A38">
      <w:pPr>
        <w:pStyle w:val="BodyText3"/>
        <w:tabs>
          <w:tab w:val="left" w:pos="360"/>
        </w:tabs>
        <w:spacing w:before="120" w:after="0"/>
        <w:jc w:val="both"/>
        <w:rPr>
          <w:rFonts w:ascii="Times New Roman" w:hAnsi="Times New Roman"/>
          <w:bCs/>
          <w:sz w:val="28"/>
          <w:szCs w:val="28"/>
          <w:lang w:val="pt-BR"/>
        </w:rPr>
      </w:pPr>
      <w:r w:rsidRPr="00814A38">
        <w:rPr>
          <w:rFonts w:ascii="Times New Roman" w:hAnsi="Times New Roman"/>
          <w:sz w:val="28"/>
          <w:szCs w:val="28"/>
          <w:lang w:val="fr-FR"/>
        </w:rPr>
        <w:tab/>
      </w:r>
      <w:r w:rsidRPr="00814A38">
        <w:rPr>
          <w:rFonts w:ascii="Times New Roman" w:hAnsi="Times New Roman"/>
          <w:sz w:val="28"/>
          <w:szCs w:val="28"/>
          <w:lang w:val="fr-FR"/>
        </w:rPr>
        <w:tab/>
      </w:r>
      <w:r w:rsidR="000F6A62" w:rsidRPr="00814A38">
        <w:rPr>
          <w:rFonts w:ascii="Times New Roman" w:hAnsi="Times New Roman"/>
          <w:sz w:val="28"/>
          <w:szCs w:val="28"/>
          <w:lang w:val="fr-FR"/>
        </w:rPr>
        <w:t xml:space="preserve"> Số lượng đảng viên trong nhà trường 17/1</w:t>
      </w:r>
      <w:r w:rsidR="00814A38">
        <w:rPr>
          <w:rFonts w:ascii="Times New Roman" w:hAnsi="Times New Roman"/>
          <w:sz w:val="28"/>
          <w:szCs w:val="28"/>
          <w:lang w:val="fr-FR"/>
        </w:rPr>
        <w:t>8</w:t>
      </w:r>
      <w:r w:rsidR="000F6A62" w:rsidRPr="00814A38">
        <w:rPr>
          <w:rFonts w:ascii="Times New Roman" w:hAnsi="Times New Roman"/>
          <w:sz w:val="28"/>
          <w:szCs w:val="28"/>
          <w:lang w:val="fr-FR"/>
        </w:rPr>
        <w:t xml:space="preserve"> cán bộ, giáo viên, nhân viên (chiếm </w:t>
      </w:r>
      <w:r w:rsidR="00814A38">
        <w:rPr>
          <w:rFonts w:ascii="Times New Roman" w:hAnsi="Times New Roman"/>
          <w:color w:val="000000" w:themeColor="text1"/>
          <w:sz w:val="28"/>
          <w:szCs w:val="28"/>
        </w:rPr>
        <w:t>94</w:t>
      </w:r>
      <w:r w:rsidR="000F6A62" w:rsidRPr="00814A38">
        <w:rPr>
          <w:rFonts w:ascii="Times New Roman" w:hAnsi="Times New Roman"/>
          <w:color w:val="000000" w:themeColor="text1"/>
          <w:sz w:val="28"/>
          <w:szCs w:val="28"/>
        </w:rPr>
        <w:t xml:space="preserve">.4%) </w:t>
      </w:r>
      <w:r w:rsidR="000F6A62" w:rsidRPr="00814A38">
        <w:rPr>
          <w:rFonts w:ascii="Times New Roman" w:hAnsi="Times New Roman"/>
          <w:sz w:val="28"/>
          <w:szCs w:val="28"/>
          <w:lang w:val="fr-FR"/>
        </w:rPr>
        <w:t xml:space="preserve">nên là nòng cốt trong các hoạt động của nhà trường. </w:t>
      </w:r>
      <w:r w:rsidR="000F6A62" w:rsidRPr="00814A38">
        <w:rPr>
          <w:rFonts w:ascii="Times New Roman" w:hAnsi="Times New Roman"/>
          <w:bCs/>
          <w:sz w:val="28"/>
          <w:szCs w:val="28"/>
          <w:lang w:val="pt-BR"/>
        </w:rPr>
        <w:t>Các đồng chí trong chi bộ đoàn kết, nhất trí tạo nên một khối thống nhất cao trong mọi hoạt động của nhà trường.</w:t>
      </w:r>
    </w:p>
    <w:p w:rsidR="000F6A62" w:rsidRPr="00814A38" w:rsidRDefault="000F6A62" w:rsidP="00814A38">
      <w:pPr>
        <w:spacing w:before="120"/>
        <w:ind w:firstLine="720"/>
        <w:jc w:val="both"/>
        <w:rPr>
          <w:b/>
          <w:i/>
          <w:color w:val="000000" w:themeColor="text1"/>
          <w:sz w:val="28"/>
          <w:szCs w:val="28"/>
        </w:rPr>
      </w:pPr>
      <w:r w:rsidRPr="00814A38">
        <w:rPr>
          <w:b/>
          <w:i/>
          <w:color w:val="000000" w:themeColor="text1"/>
          <w:sz w:val="28"/>
          <w:szCs w:val="28"/>
        </w:rPr>
        <w:t>* Khó khăn:</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xml:space="preserve"> Hiện nay nhà trường không có giáo viên dạy Mĩ thuật và giáo viên trong trường dạy vượt định mức cao nên nhà trường đã làm Tờ trình đề nghị Phòng GDĐT huyện Kim Thành điều động 03 giáo viên: cô Phạm Thị Nguyệt và cô Tô Thanh Hải về dạy tăng cường môn Mĩ thuật 6,7,8,9, cô Võ Thị Hà dạy tăng cường Vật lý 78 và Công nghệ 8 ).</w:t>
      </w:r>
    </w:p>
    <w:p w:rsidR="000F6A62" w:rsidRPr="00814A38" w:rsidRDefault="000F6A62" w:rsidP="00814A38">
      <w:pPr>
        <w:spacing w:before="120"/>
        <w:ind w:firstLine="720"/>
        <w:jc w:val="both"/>
        <w:rPr>
          <w:color w:val="000000" w:themeColor="text1"/>
          <w:sz w:val="28"/>
          <w:szCs w:val="28"/>
          <w:lang w:val="fr-FR"/>
        </w:rPr>
      </w:pPr>
      <w:r w:rsidRPr="00814A38">
        <w:rPr>
          <w:b/>
          <w:color w:val="000000" w:themeColor="text1"/>
          <w:sz w:val="28"/>
          <w:szCs w:val="28"/>
          <w:lang w:val="fr-FR"/>
        </w:rPr>
        <w:t>2. Tập thể học sinh</w:t>
      </w:r>
    </w:p>
    <w:p w:rsidR="000F6A62" w:rsidRPr="00814A38" w:rsidRDefault="00151905" w:rsidP="00814A38">
      <w:pPr>
        <w:spacing w:before="120"/>
        <w:jc w:val="both"/>
        <w:rPr>
          <w:color w:val="000000" w:themeColor="text1"/>
          <w:sz w:val="28"/>
          <w:szCs w:val="28"/>
          <w:lang w:val="fr-FR"/>
        </w:rPr>
      </w:pPr>
      <w:r w:rsidRPr="00814A38">
        <w:rPr>
          <w:color w:val="000000" w:themeColor="text1"/>
          <w:sz w:val="28"/>
          <w:szCs w:val="28"/>
          <w:lang w:val="fr-FR"/>
        </w:rPr>
        <w:t xml:space="preserve">        </w:t>
      </w:r>
      <w:r w:rsidR="000F6A62" w:rsidRPr="00814A38">
        <w:rPr>
          <w:color w:val="000000" w:themeColor="text1"/>
          <w:sz w:val="28"/>
          <w:szCs w:val="28"/>
          <w:lang w:val="fr-FR"/>
        </w:rPr>
        <w:t xml:space="preserve"> Trường THCS Bình Dân có 08 lớp, 303 học  sinh (tăng 01 lớp so với năm học trước). </w:t>
      </w:r>
    </w:p>
    <w:p w:rsidR="000F6A62" w:rsidRPr="00814A38" w:rsidRDefault="000F6A62" w:rsidP="00814A38">
      <w:pPr>
        <w:spacing w:before="120"/>
        <w:ind w:firstLine="540"/>
        <w:jc w:val="both"/>
        <w:rPr>
          <w:rFonts w:ascii=".VnTime" w:hAnsi=".VnTime"/>
          <w:b/>
          <w:i/>
          <w:sz w:val="28"/>
          <w:szCs w:val="28"/>
          <w:lang w:val="fr-FR"/>
        </w:rPr>
      </w:pPr>
      <w:r w:rsidRPr="00814A38">
        <w:rPr>
          <w:rFonts w:ascii=".VnTime" w:hAnsi=".VnTime"/>
          <w:b/>
          <w:i/>
          <w:sz w:val="28"/>
          <w:szCs w:val="28"/>
          <w:lang w:val="fr-FR"/>
        </w:rPr>
        <w:t>* ThuËn lîi:</w:t>
      </w:r>
      <w:r w:rsidRPr="00814A38">
        <w:rPr>
          <w:rFonts w:ascii=".VnTime" w:hAnsi=".VnTime"/>
          <w:b/>
          <w:i/>
          <w:sz w:val="28"/>
          <w:szCs w:val="28"/>
          <w:lang w:val="fr-FR"/>
        </w:rPr>
        <w:tab/>
      </w:r>
      <w:r w:rsidRPr="00814A38">
        <w:rPr>
          <w:rFonts w:ascii=".VnTime" w:hAnsi=".VnTime"/>
          <w:b/>
          <w:i/>
          <w:sz w:val="28"/>
          <w:szCs w:val="28"/>
          <w:lang w:val="fr-FR"/>
        </w:rPr>
        <w:tab/>
      </w:r>
      <w:r w:rsidRPr="00814A38">
        <w:rPr>
          <w:rFonts w:ascii=".VnTime" w:hAnsi=".VnTime"/>
          <w:b/>
          <w:i/>
          <w:sz w:val="28"/>
          <w:szCs w:val="28"/>
          <w:lang w:val="fr-FR"/>
        </w:rPr>
        <w:tab/>
        <w:t xml:space="preserve"> </w:t>
      </w:r>
    </w:p>
    <w:p w:rsidR="000F6A62" w:rsidRPr="00814A38" w:rsidRDefault="000F6A62" w:rsidP="00814A38">
      <w:pPr>
        <w:spacing w:before="120"/>
        <w:ind w:firstLine="540"/>
        <w:jc w:val="both"/>
        <w:rPr>
          <w:color w:val="000000" w:themeColor="text1"/>
          <w:sz w:val="28"/>
          <w:szCs w:val="28"/>
          <w:lang w:val="fr-FR"/>
        </w:rPr>
      </w:pPr>
      <w:r w:rsidRPr="00814A38">
        <w:rPr>
          <w:color w:val="000000" w:themeColor="text1"/>
          <w:sz w:val="28"/>
          <w:szCs w:val="28"/>
          <w:lang w:val="fr-FR"/>
        </w:rPr>
        <w:t xml:space="preserve"> Đa số phụ huynh quan tâm và hiểu biết về vai trò của việc học. Động viên, đôn đốc con em tu dưỡng và phát huy sức học.  Đã có những đóng góp, tài trợ cho nhà trường về cơ sở vật chất.</w:t>
      </w:r>
    </w:p>
    <w:p w:rsidR="00AB5D3E" w:rsidRPr="00814A38" w:rsidRDefault="00AB5D3E" w:rsidP="00814A38">
      <w:pPr>
        <w:spacing w:before="120"/>
        <w:ind w:firstLine="540"/>
        <w:jc w:val="both"/>
        <w:rPr>
          <w:color w:val="000000" w:themeColor="text1"/>
          <w:sz w:val="28"/>
          <w:szCs w:val="28"/>
          <w:lang w:val="fr-FR"/>
        </w:rPr>
      </w:pPr>
      <w:r w:rsidRPr="00814A38">
        <w:rPr>
          <w:color w:val="000000" w:themeColor="text1"/>
          <w:sz w:val="28"/>
          <w:szCs w:val="28"/>
          <w:lang w:val="fr-FR"/>
        </w:rPr>
        <w:t>Đa số học sinh ngoan ngoãn, lễ phép, có nhiều cố gắng trong tu dưỡng và học tập.</w:t>
      </w:r>
    </w:p>
    <w:p w:rsidR="000F6A62" w:rsidRPr="00814A38" w:rsidRDefault="000F6A62" w:rsidP="00814A38">
      <w:pPr>
        <w:spacing w:before="120"/>
        <w:ind w:firstLine="720"/>
        <w:jc w:val="both"/>
        <w:rPr>
          <w:b/>
          <w:i/>
          <w:color w:val="000000" w:themeColor="text1"/>
          <w:sz w:val="28"/>
          <w:szCs w:val="28"/>
        </w:rPr>
      </w:pPr>
      <w:r w:rsidRPr="00814A38">
        <w:rPr>
          <w:b/>
          <w:i/>
          <w:color w:val="000000" w:themeColor="text1"/>
          <w:sz w:val="28"/>
          <w:szCs w:val="28"/>
        </w:rPr>
        <w:t>* Khó khăn:</w:t>
      </w:r>
    </w:p>
    <w:p w:rsidR="000F6A62" w:rsidRPr="00814A38" w:rsidRDefault="000F6A62" w:rsidP="00814A38">
      <w:pPr>
        <w:spacing w:before="120"/>
        <w:ind w:firstLine="540"/>
        <w:jc w:val="both"/>
        <w:rPr>
          <w:color w:val="000000" w:themeColor="text1"/>
          <w:sz w:val="28"/>
          <w:szCs w:val="28"/>
          <w:lang w:val="fr-FR"/>
        </w:rPr>
      </w:pPr>
      <w:r w:rsidRPr="00814A38">
        <w:rPr>
          <w:color w:val="000000" w:themeColor="text1"/>
          <w:sz w:val="28"/>
          <w:szCs w:val="28"/>
          <w:lang w:val="fr-FR"/>
        </w:rPr>
        <w:t xml:space="preserve"> Bình Dân là xã thuần nông nên kinh tế nhiều hộ gia đình rất khó khăn. Một số gia đình đi làm ăn xa nên việc quan tâm tới con về học tập và tu dưỡng không được nhiều.</w:t>
      </w:r>
    </w:p>
    <w:p w:rsidR="000F6A62" w:rsidRPr="00814A38" w:rsidRDefault="000F6A62" w:rsidP="00814A38">
      <w:pPr>
        <w:spacing w:before="120"/>
        <w:ind w:firstLine="540"/>
        <w:jc w:val="both"/>
        <w:rPr>
          <w:color w:val="000000" w:themeColor="text1"/>
          <w:sz w:val="28"/>
          <w:szCs w:val="28"/>
          <w:lang w:val="fr-FR"/>
        </w:rPr>
      </w:pPr>
      <w:r w:rsidRPr="00814A38">
        <w:rPr>
          <w:color w:val="000000" w:themeColor="text1"/>
          <w:sz w:val="28"/>
          <w:szCs w:val="28"/>
          <w:lang w:val="fr-FR"/>
        </w:rPr>
        <w:t>Một số học sinh học yếu, mải chơi nên ngay từ đầu năm học, lãnh đạo trường đã có cuộc họp, gặp gỡ để nhắc nhở bảo ban học sinh tập trung học tập.</w:t>
      </w:r>
    </w:p>
    <w:p w:rsidR="000F6A62" w:rsidRPr="00814A38" w:rsidRDefault="000F6A62" w:rsidP="00814A38">
      <w:pPr>
        <w:spacing w:before="120"/>
        <w:ind w:firstLine="540"/>
        <w:jc w:val="both"/>
        <w:rPr>
          <w:color w:val="000000" w:themeColor="text1"/>
          <w:sz w:val="28"/>
          <w:szCs w:val="28"/>
          <w:lang w:val="fr-FR"/>
        </w:rPr>
      </w:pPr>
      <w:r w:rsidRPr="00814A38">
        <w:rPr>
          <w:color w:val="000000" w:themeColor="text1"/>
          <w:sz w:val="28"/>
          <w:szCs w:val="28"/>
          <w:lang w:val="fr-FR"/>
        </w:rPr>
        <w:t xml:space="preserve"> Một </w:t>
      </w:r>
      <w:r w:rsidR="00AB5D3E" w:rsidRPr="00814A38">
        <w:rPr>
          <w:color w:val="000000" w:themeColor="text1"/>
          <w:sz w:val="28"/>
          <w:szCs w:val="28"/>
          <w:lang w:val="fr-FR"/>
        </w:rPr>
        <w:t>vài</w:t>
      </w:r>
      <w:r w:rsidRPr="00814A38">
        <w:rPr>
          <w:color w:val="000000" w:themeColor="text1"/>
          <w:sz w:val="28"/>
          <w:szCs w:val="28"/>
          <w:lang w:val="fr-FR"/>
        </w:rPr>
        <w:t xml:space="preserve"> học sinh từ nơi khác chuyển về nên việc hòa nhập ban đầu chưa tốt.</w:t>
      </w:r>
      <w:r w:rsidR="00AB5D3E" w:rsidRPr="00814A38">
        <w:rPr>
          <w:color w:val="000000" w:themeColor="text1"/>
          <w:sz w:val="28"/>
          <w:szCs w:val="28"/>
          <w:lang w:val="fr-FR"/>
        </w:rPr>
        <w:t xml:space="preserve"> Kỹ năng sống còn nhiều hạn chế.</w:t>
      </w:r>
    </w:p>
    <w:p w:rsidR="000F6A62" w:rsidRPr="00814A38" w:rsidRDefault="000F6A62" w:rsidP="00814A38">
      <w:pPr>
        <w:spacing w:before="120"/>
        <w:jc w:val="both"/>
        <w:rPr>
          <w:rFonts w:ascii=".VnTime" w:hAnsi=".VnTime"/>
          <w:b/>
          <w:sz w:val="28"/>
          <w:szCs w:val="28"/>
          <w:lang w:val="fr-FR"/>
        </w:rPr>
      </w:pPr>
      <w:r w:rsidRPr="00814A38">
        <w:rPr>
          <w:rFonts w:ascii=".VnTime" w:hAnsi=".VnTime"/>
          <w:b/>
          <w:sz w:val="28"/>
          <w:szCs w:val="28"/>
          <w:lang w:val="fr-FR"/>
        </w:rPr>
        <w:tab/>
        <w:t>3. C¬ së vËt chÊt phôc vô d¹y vµ häc:</w:t>
      </w:r>
    </w:p>
    <w:p w:rsidR="000F6A62" w:rsidRPr="00814A38" w:rsidRDefault="000F6A62" w:rsidP="00814A38">
      <w:pPr>
        <w:spacing w:before="120"/>
        <w:jc w:val="both"/>
        <w:rPr>
          <w:b/>
          <w:i/>
          <w:sz w:val="28"/>
          <w:szCs w:val="28"/>
          <w:lang w:val="fr-FR"/>
        </w:rPr>
      </w:pPr>
      <w:r w:rsidRPr="00814A38">
        <w:rPr>
          <w:b/>
          <w:i/>
          <w:sz w:val="28"/>
          <w:szCs w:val="28"/>
          <w:lang w:val="fr-FR"/>
        </w:rPr>
        <w:tab/>
        <w:t>* Thuận lợi :</w:t>
      </w:r>
    </w:p>
    <w:p w:rsidR="000F6A62" w:rsidRPr="00814A38" w:rsidRDefault="000F6A62" w:rsidP="00814A38">
      <w:pPr>
        <w:pStyle w:val="BodyText2"/>
        <w:spacing w:before="120" w:after="0" w:line="240" w:lineRule="auto"/>
        <w:ind w:firstLine="720"/>
        <w:jc w:val="both"/>
        <w:rPr>
          <w:sz w:val="28"/>
          <w:szCs w:val="28"/>
        </w:rPr>
      </w:pPr>
      <w:r w:rsidRPr="00814A38">
        <w:rPr>
          <w:sz w:val="28"/>
          <w:szCs w:val="28"/>
        </w:rPr>
        <w:t xml:space="preserve">Hiện nay  có 5 phòng học thường kiên cố cao tầng, có 01 phòng thư viện( bao gồm phòng mượn và phòng đoc), 01 phòng thiết bị  và các phòng học bộ môn theo thông tư 28 :  phòng bộ môn KHTN: 02, phòng Tin: 01, phòng Tiếng Anh: 01, phòng Mỹ thuật: 01, phòng Công nghệ  ghép với KHTN1, Phòng Đa năng - </w:t>
      </w:r>
      <w:r w:rsidRPr="00814A38">
        <w:rPr>
          <w:sz w:val="28"/>
          <w:szCs w:val="28"/>
        </w:rPr>
        <w:lastRenderedPageBreak/>
        <w:t>phòng  bộ môn KHXH: 01, phòng Âm nhạc( ghép với phòng đọc học sinh). Nhà trường đã trang bị đầy đủ bàn ghế, phương tiện thiết bị dạy học đáp ứng theo yêu cầu dạy học. Có hệ thốn</w:t>
      </w:r>
      <w:r w:rsidR="00AA3329" w:rsidRPr="00814A38">
        <w:rPr>
          <w:sz w:val="28"/>
          <w:szCs w:val="28"/>
        </w:rPr>
        <w:t xml:space="preserve">g điện quạt an toàn, sáng, mát. </w:t>
      </w:r>
    </w:p>
    <w:p w:rsidR="000F6A62" w:rsidRPr="00814A38" w:rsidRDefault="000F6A62" w:rsidP="00814A38">
      <w:pPr>
        <w:spacing w:before="120"/>
        <w:ind w:firstLine="720"/>
        <w:jc w:val="both"/>
        <w:rPr>
          <w:sz w:val="28"/>
          <w:szCs w:val="28"/>
        </w:rPr>
      </w:pPr>
      <w:r w:rsidRPr="00814A38">
        <w:rPr>
          <w:sz w:val="28"/>
          <w:szCs w:val="28"/>
        </w:rPr>
        <w:t xml:space="preserve"> Nhà trường thường xuyên  sửa chữa và bảo dưỡng điện, quạt, đường nước, mua bổ sung sách và nhiều thiết bị dạy học: máy tính, máy chiếu…</w:t>
      </w:r>
      <w:r w:rsidR="005F2FA5" w:rsidRPr="00814A38">
        <w:rPr>
          <w:sz w:val="28"/>
          <w:szCs w:val="28"/>
        </w:rPr>
        <w:t xml:space="preserve"> để đảm bảo an toàn,</w:t>
      </w:r>
      <w:r w:rsidRPr="00814A38">
        <w:rPr>
          <w:sz w:val="28"/>
          <w:szCs w:val="28"/>
        </w:rPr>
        <w:t xml:space="preserve"> phục vụ cho dạy và học của giáo viên- học sinh.</w:t>
      </w:r>
    </w:p>
    <w:p w:rsidR="000F6A62" w:rsidRPr="00814A38" w:rsidRDefault="000F6A62" w:rsidP="00814A38">
      <w:pPr>
        <w:spacing w:before="120"/>
        <w:ind w:firstLine="720"/>
        <w:jc w:val="both"/>
        <w:rPr>
          <w:rFonts w:ascii=".VnTime" w:hAnsi=".VnTime"/>
          <w:sz w:val="28"/>
          <w:szCs w:val="28"/>
        </w:rPr>
      </w:pPr>
      <w:r w:rsidRPr="00814A38">
        <w:rPr>
          <w:rFonts w:ascii=".VnTime" w:hAnsi=".VnTime"/>
          <w:sz w:val="28"/>
          <w:szCs w:val="28"/>
        </w:rPr>
        <w:t xml:space="preserve"> S©n ch¬i b·i tËp: 4500m2 </w:t>
      </w:r>
      <w:r w:rsidRPr="00814A38">
        <w:rPr>
          <w:sz w:val="28"/>
          <w:szCs w:val="28"/>
        </w:rPr>
        <w:t>đủ</w:t>
      </w:r>
      <w:r w:rsidRPr="00814A38">
        <w:rPr>
          <w:rFonts w:ascii=".VnTime" w:hAnsi=".VnTime"/>
          <w:sz w:val="28"/>
          <w:szCs w:val="28"/>
        </w:rPr>
        <w:t xml:space="preserve"> ®iÒu kiÖn phôc vô vui ch¬i, häc tËp TDTT, sinh ho¹t cho c¸c em häc sinh.</w:t>
      </w:r>
    </w:p>
    <w:p w:rsidR="000F6A62" w:rsidRPr="00814A38" w:rsidRDefault="000F6A62" w:rsidP="00814A38">
      <w:pPr>
        <w:spacing w:before="120"/>
        <w:ind w:firstLine="720"/>
        <w:jc w:val="both"/>
        <w:rPr>
          <w:b/>
          <w:i/>
          <w:color w:val="000000" w:themeColor="text1"/>
          <w:sz w:val="28"/>
          <w:szCs w:val="28"/>
        </w:rPr>
      </w:pPr>
      <w:r w:rsidRPr="00814A38">
        <w:rPr>
          <w:b/>
          <w:i/>
          <w:color w:val="000000" w:themeColor="text1"/>
          <w:sz w:val="28"/>
          <w:szCs w:val="28"/>
        </w:rPr>
        <w:t>* Khó khăn:</w:t>
      </w:r>
    </w:p>
    <w:p w:rsidR="000F6A62" w:rsidRPr="00814A38" w:rsidRDefault="000F6A62" w:rsidP="00814A38">
      <w:pPr>
        <w:spacing w:before="120"/>
        <w:ind w:firstLine="720"/>
        <w:jc w:val="both"/>
        <w:rPr>
          <w:iCs/>
          <w:color w:val="000000"/>
          <w:sz w:val="28"/>
          <w:szCs w:val="28"/>
        </w:rPr>
      </w:pPr>
      <w:r w:rsidRPr="00814A38">
        <w:rPr>
          <w:sz w:val="28"/>
          <w:szCs w:val="28"/>
        </w:rPr>
        <w:t xml:space="preserve"> Theo thông t</w:t>
      </w:r>
      <w:r w:rsidRPr="00814A38">
        <w:rPr>
          <w:sz w:val="28"/>
          <w:szCs w:val="28"/>
          <w:lang w:val="vi-VN"/>
        </w:rPr>
        <w:t xml:space="preserve">ư </w:t>
      </w:r>
      <w:r w:rsidRPr="00814A38">
        <w:rPr>
          <w:color w:val="000000"/>
          <w:sz w:val="28"/>
          <w:szCs w:val="28"/>
        </w:rPr>
        <w:t>s</w:t>
      </w:r>
      <w:r w:rsidRPr="00814A38">
        <w:rPr>
          <w:color w:val="000000"/>
          <w:sz w:val="28"/>
          <w:szCs w:val="28"/>
          <w:lang w:val="vi-VN"/>
        </w:rPr>
        <w:t>ố: </w:t>
      </w:r>
      <w:r w:rsidRPr="00814A38">
        <w:rPr>
          <w:color w:val="000000"/>
          <w:sz w:val="28"/>
          <w:szCs w:val="28"/>
          <w:shd w:val="clear" w:color="auto" w:fill="FFFFFF"/>
        </w:rPr>
        <w:t>13</w:t>
      </w:r>
      <w:r w:rsidRPr="00814A38">
        <w:rPr>
          <w:color w:val="000000"/>
          <w:sz w:val="28"/>
          <w:szCs w:val="28"/>
          <w:lang w:val="vi-VN"/>
        </w:rPr>
        <w:t xml:space="preserve">/2020/TT-BGDĐT </w:t>
      </w:r>
      <w:r w:rsidRPr="00814A38">
        <w:rPr>
          <w:iCs/>
          <w:color w:val="000000"/>
          <w:sz w:val="28"/>
          <w:szCs w:val="28"/>
          <w:lang w:val="vi-VN"/>
        </w:rPr>
        <w:t>ngày </w:t>
      </w:r>
      <w:r w:rsidRPr="00814A38">
        <w:rPr>
          <w:iCs/>
          <w:color w:val="000000"/>
          <w:sz w:val="28"/>
          <w:szCs w:val="28"/>
        </w:rPr>
        <w:t>26</w:t>
      </w:r>
      <w:r w:rsidRPr="00814A38">
        <w:rPr>
          <w:iCs/>
          <w:color w:val="000000"/>
          <w:sz w:val="28"/>
          <w:szCs w:val="28"/>
          <w:lang w:val="vi-VN"/>
        </w:rPr>
        <w:t> tháng </w:t>
      </w:r>
      <w:r w:rsidRPr="00814A38">
        <w:rPr>
          <w:iCs/>
          <w:color w:val="000000"/>
          <w:sz w:val="28"/>
          <w:szCs w:val="28"/>
        </w:rPr>
        <w:t>5</w:t>
      </w:r>
      <w:r w:rsidRPr="00814A38">
        <w:rPr>
          <w:iCs/>
          <w:color w:val="000000"/>
          <w:sz w:val="28"/>
          <w:szCs w:val="28"/>
          <w:lang w:val="vi-VN"/>
        </w:rPr>
        <w:t> năm </w:t>
      </w:r>
      <w:r w:rsidRPr="00814A38">
        <w:rPr>
          <w:iCs/>
          <w:color w:val="000000"/>
          <w:sz w:val="28"/>
          <w:szCs w:val="28"/>
        </w:rPr>
        <w:t>2020</w:t>
      </w:r>
      <w:bookmarkStart w:id="0" w:name="loai_1_name"/>
      <w:r w:rsidRPr="00814A38">
        <w:rPr>
          <w:iCs/>
          <w:color w:val="000000"/>
          <w:sz w:val="28"/>
          <w:szCs w:val="28"/>
        </w:rPr>
        <w:t xml:space="preserve"> về việc ban hành quy định tiêu chuẩn cơ sở vật chất các trường mầm non, tiểu học và THCS, THPT và trường phổ thông có nhiều cấp học; </w:t>
      </w:r>
      <w:r w:rsidRPr="00814A38">
        <w:rPr>
          <w:sz w:val="28"/>
          <w:szCs w:val="28"/>
        </w:rPr>
        <w:t>Theo thông t</w:t>
      </w:r>
      <w:r w:rsidRPr="00814A38">
        <w:rPr>
          <w:sz w:val="28"/>
          <w:szCs w:val="28"/>
          <w:lang w:val="vi-VN"/>
        </w:rPr>
        <w:t xml:space="preserve">ư </w:t>
      </w:r>
      <w:r w:rsidRPr="00814A38">
        <w:rPr>
          <w:color w:val="000000"/>
          <w:sz w:val="28"/>
          <w:szCs w:val="28"/>
        </w:rPr>
        <w:t>s</w:t>
      </w:r>
      <w:r w:rsidRPr="00814A38">
        <w:rPr>
          <w:color w:val="000000"/>
          <w:sz w:val="28"/>
          <w:szCs w:val="28"/>
          <w:lang w:val="vi-VN"/>
        </w:rPr>
        <w:t>ố: </w:t>
      </w:r>
      <w:r w:rsidRPr="00814A38">
        <w:rPr>
          <w:color w:val="000000"/>
          <w:sz w:val="28"/>
          <w:szCs w:val="28"/>
          <w:shd w:val="clear" w:color="auto" w:fill="FFFFFF"/>
        </w:rPr>
        <w:t>14</w:t>
      </w:r>
      <w:r w:rsidRPr="00814A38">
        <w:rPr>
          <w:color w:val="000000"/>
          <w:sz w:val="28"/>
          <w:szCs w:val="28"/>
          <w:lang w:val="vi-VN"/>
        </w:rPr>
        <w:t xml:space="preserve">/2020/TT-BGDĐT </w:t>
      </w:r>
      <w:r w:rsidRPr="00814A38">
        <w:rPr>
          <w:iCs/>
          <w:color w:val="000000"/>
          <w:sz w:val="28"/>
          <w:szCs w:val="28"/>
          <w:lang w:val="vi-VN"/>
        </w:rPr>
        <w:t>ngày </w:t>
      </w:r>
      <w:r w:rsidRPr="00814A38">
        <w:rPr>
          <w:iCs/>
          <w:color w:val="000000"/>
          <w:sz w:val="28"/>
          <w:szCs w:val="28"/>
        </w:rPr>
        <w:t>26</w:t>
      </w:r>
      <w:r w:rsidRPr="00814A38">
        <w:rPr>
          <w:iCs/>
          <w:color w:val="000000"/>
          <w:sz w:val="28"/>
          <w:szCs w:val="28"/>
          <w:lang w:val="vi-VN"/>
        </w:rPr>
        <w:t> tháng </w:t>
      </w:r>
      <w:r w:rsidRPr="00814A38">
        <w:rPr>
          <w:iCs/>
          <w:color w:val="000000"/>
          <w:sz w:val="28"/>
          <w:szCs w:val="28"/>
        </w:rPr>
        <w:t>5</w:t>
      </w:r>
      <w:r w:rsidRPr="00814A38">
        <w:rPr>
          <w:iCs/>
          <w:color w:val="000000"/>
          <w:sz w:val="28"/>
          <w:szCs w:val="28"/>
          <w:lang w:val="vi-VN"/>
        </w:rPr>
        <w:t> năm </w:t>
      </w:r>
      <w:r w:rsidRPr="00814A38">
        <w:rPr>
          <w:iCs/>
          <w:color w:val="000000"/>
          <w:sz w:val="28"/>
          <w:szCs w:val="28"/>
        </w:rPr>
        <w:t>2020 về việc ban hành quy định phòng học bộ môn của cơ sở giáo dục phổ thông thì hiện nay, nhà trường còn thiếu 06 phòng học theo quy định. Đây là khó khăn rất lớn đối với địa phương và nhà trường khi kinh phí quá hạn hẹp.</w:t>
      </w:r>
    </w:p>
    <w:bookmarkEnd w:id="0"/>
    <w:p w:rsidR="000F6A62" w:rsidRPr="00814A38" w:rsidRDefault="000F6A62" w:rsidP="00814A38">
      <w:pPr>
        <w:spacing w:before="120"/>
        <w:jc w:val="both"/>
        <w:rPr>
          <w:rFonts w:ascii=".VnTime" w:hAnsi=".VnTime"/>
          <w:b/>
          <w:sz w:val="28"/>
          <w:szCs w:val="28"/>
        </w:rPr>
      </w:pPr>
      <w:r w:rsidRPr="00814A38">
        <w:rPr>
          <w:rFonts w:ascii=".VnTime" w:hAnsi=".VnTime"/>
          <w:b/>
          <w:sz w:val="28"/>
          <w:szCs w:val="28"/>
        </w:rPr>
        <w:tab/>
        <w:t>4. §Þa ph</w:t>
      </w:r>
      <w:r w:rsidRPr="00814A38">
        <w:rPr>
          <w:b/>
          <w:sz w:val="28"/>
          <w:szCs w:val="28"/>
          <w:lang w:val="vi-VN"/>
        </w:rPr>
        <w:t>ư</w:t>
      </w:r>
      <w:r w:rsidRPr="00814A38">
        <w:rPr>
          <w:rFonts w:ascii=".VnTime" w:hAnsi=".VnTime"/>
          <w:b/>
          <w:sz w:val="28"/>
          <w:szCs w:val="28"/>
        </w:rPr>
        <w:t xml:space="preserve">¬ng </w:t>
      </w:r>
    </w:p>
    <w:p w:rsidR="000F6A62" w:rsidRPr="00814A38" w:rsidRDefault="005F2FA5" w:rsidP="00814A38">
      <w:pPr>
        <w:spacing w:before="120"/>
        <w:jc w:val="both"/>
        <w:rPr>
          <w:sz w:val="28"/>
          <w:szCs w:val="28"/>
        </w:rPr>
      </w:pPr>
      <w:r w:rsidRPr="00814A38">
        <w:rPr>
          <w:rFonts w:ascii=".VnTime" w:hAnsi=".VnTime"/>
          <w:sz w:val="28"/>
          <w:szCs w:val="28"/>
        </w:rPr>
        <w:tab/>
      </w:r>
      <w:r w:rsidR="000F6A62" w:rsidRPr="00814A38">
        <w:rPr>
          <w:rFonts w:ascii=".VnTime" w:hAnsi=".VnTime"/>
          <w:sz w:val="28"/>
          <w:szCs w:val="28"/>
        </w:rPr>
        <w:t xml:space="preserve"> §¶ng uû, chÝnh quyÒn, c¸c ban ngµnh ®oµn thÓ ®Þa ph</w:t>
      </w:r>
      <w:r w:rsidR="000F6A62" w:rsidRPr="00814A38">
        <w:rPr>
          <w:sz w:val="28"/>
          <w:szCs w:val="28"/>
          <w:lang w:val="vi-VN"/>
        </w:rPr>
        <w:t>ư</w:t>
      </w:r>
      <w:r w:rsidR="000F6A62" w:rsidRPr="00814A38">
        <w:rPr>
          <w:rFonts w:ascii=".VnTime" w:hAnsi=".VnTime"/>
          <w:sz w:val="28"/>
          <w:szCs w:val="28"/>
        </w:rPr>
        <w:t xml:space="preserve">¬ng rÊt quan t©m ®Õn sù nghiÖp gi¸o dôc: </w:t>
      </w:r>
      <w:r w:rsidR="000F6A62" w:rsidRPr="00814A38">
        <w:rPr>
          <w:sz w:val="28"/>
          <w:szCs w:val="28"/>
        </w:rPr>
        <w:t>đ</w:t>
      </w:r>
      <w:r w:rsidR="000F6A62" w:rsidRPr="00814A38">
        <w:rPr>
          <w:rFonts w:ascii=".VnTime" w:hAnsi=".VnTime"/>
          <w:sz w:val="28"/>
          <w:szCs w:val="28"/>
        </w:rPr>
        <w:t>Çu</w:t>
      </w:r>
      <w:r w:rsidR="000F6A62" w:rsidRPr="00814A38">
        <w:rPr>
          <w:sz w:val="28"/>
          <w:szCs w:val="28"/>
        </w:rPr>
        <w:t xml:space="preserve"> t</w:t>
      </w:r>
      <w:r w:rsidR="000F6A62" w:rsidRPr="00814A38">
        <w:rPr>
          <w:sz w:val="28"/>
          <w:szCs w:val="28"/>
          <w:lang w:val="vi-VN"/>
        </w:rPr>
        <w:t>ư</w:t>
      </w:r>
      <w:r w:rsidR="000F6A62" w:rsidRPr="00814A38">
        <w:rPr>
          <w:sz w:val="28"/>
          <w:szCs w:val="28"/>
        </w:rPr>
        <w:softHyphen/>
      </w:r>
      <w:r w:rsidR="000F6A62" w:rsidRPr="00814A38">
        <w:rPr>
          <w:rFonts w:ascii=".VnTime" w:hAnsi=".VnTime"/>
          <w:sz w:val="28"/>
          <w:szCs w:val="28"/>
        </w:rPr>
        <w:t xml:space="preserve"> x©y dùng c¬ së vËt chÊt ®¶m b¶o ®ñ ®iÒu kiÖn tèi thiÓu cho viÖc d¹y vµ häc, th</w:t>
      </w:r>
      <w:r w:rsidR="000F6A62" w:rsidRPr="00814A38">
        <w:rPr>
          <w:sz w:val="28"/>
          <w:szCs w:val="28"/>
          <w:lang w:val="vi-VN"/>
        </w:rPr>
        <w:t>ư</w:t>
      </w:r>
      <w:r w:rsidR="000F6A62" w:rsidRPr="00814A38">
        <w:rPr>
          <w:rFonts w:ascii=".VnTime" w:hAnsi=".VnTime"/>
          <w:sz w:val="28"/>
          <w:szCs w:val="28"/>
        </w:rPr>
        <w:softHyphen/>
        <w:t>êng xuyªn kiÓm tra, ®«n ®èc, quan t©m gióp ®ì, t¹o ®iÒu kiÖn thuËn lîi ®Ó nhµ tr</w:t>
      </w:r>
      <w:r w:rsidR="000F6A62" w:rsidRPr="00814A38">
        <w:rPr>
          <w:sz w:val="28"/>
          <w:szCs w:val="28"/>
          <w:lang w:val="vi-VN"/>
        </w:rPr>
        <w:t>ư</w:t>
      </w:r>
      <w:r w:rsidR="000F6A62" w:rsidRPr="00814A38">
        <w:rPr>
          <w:rFonts w:ascii=".VnTime" w:hAnsi=".VnTime"/>
          <w:sz w:val="28"/>
          <w:szCs w:val="28"/>
        </w:rPr>
        <w:softHyphen/>
        <w:t xml:space="preserve">êng hoµn thµnh nhiÖm vô. </w:t>
      </w:r>
      <w:r w:rsidR="000900DE" w:rsidRPr="00814A38">
        <w:rPr>
          <w:sz w:val="28"/>
          <w:szCs w:val="28"/>
        </w:rPr>
        <w:t>Địa phương có kế hoạch xây nhà vệ sinh học sinh và tu sửa nhỏ lẻ hai dãy phòng học thường và phòng học bộ môn.</w:t>
      </w:r>
    </w:p>
    <w:p w:rsidR="001103EF" w:rsidRPr="00814A38" w:rsidRDefault="000F6A62" w:rsidP="00814A38">
      <w:pPr>
        <w:spacing w:before="120"/>
        <w:ind w:firstLine="540"/>
        <w:jc w:val="both"/>
        <w:rPr>
          <w:rFonts w:ascii=".VnTime" w:hAnsi=".VnTime"/>
          <w:sz w:val="28"/>
          <w:szCs w:val="28"/>
          <w:lang w:val="fr-FR"/>
        </w:rPr>
      </w:pPr>
      <w:r w:rsidRPr="00814A38">
        <w:rPr>
          <w:rFonts w:ascii=".VnTime" w:hAnsi=".VnTime"/>
          <w:sz w:val="28"/>
          <w:szCs w:val="28"/>
        </w:rPr>
        <w:t xml:space="preserve"> Héi khuyÕn häc </w:t>
      </w:r>
      <w:r w:rsidRPr="00814A38">
        <w:rPr>
          <w:sz w:val="28"/>
          <w:szCs w:val="28"/>
        </w:rPr>
        <w:t>làm tốt công tác trao thưởng đối với cán bộ, giáo viên và học sinh có thành tích cao trong công tác</w:t>
      </w:r>
      <w:r w:rsidRPr="00814A38">
        <w:rPr>
          <w:rFonts w:ascii=".VnTime" w:hAnsi=".VnTime"/>
          <w:sz w:val="28"/>
          <w:szCs w:val="28"/>
        </w:rPr>
        <w:t xml:space="preserve">, héi cha mÑ häc sinh </w:t>
      </w:r>
      <w:r w:rsidRPr="00814A38">
        <w:rPr>
          <w:rFonts w:ascii=".VnTime" w:hAnsi=".VnTime"/>
          <w:sz w:val="28"/>
          <w:szCs w:val="28"/>
          <w:lang w:val="fr-FR"/>
        </w:rPr>
        <w:t>lu«n quan t©m gióp ®ì phèi kÕt hîp cïng nhµ tr</w:t>
      </w:r>
      <w:r w:rsidRPr="00814A38">
        <w:rPr>
          <w:sz w:val="28"/>
          <w:szCs w:val="28"/>
          <w:lang w:val="vi-VN"/>
        </w:rPr>
        <w:t>ư</w:t>
      </w:r>
      <w:r w:rsidRPr="00814A38">
        <w:rPr>
          <w:rFonts w:ascii=".VnTime" w:hAnsi=".VnTime"/>
          <w:sz w:val="28"/>
          <w:szCs w:val="28"/>
          <w:lang w:val="fr-FR"/>
        </w:rPr>
        <w:softHyphen/>
        <w:t>êng trong c¸c c«ng viÖc khi nhµ tr</w:t>
      </w:r>
      <w:r w:rsidRPr="00814A38">
        <w:rPr>
          <w:sz w:val="28"/>
          <w:szCs w:val="28"/>
          <w:lang w:val="vi-VN"/>
        </w:rPr>
        <w:t>ư</w:t>
      </w:r>
      <w:r w:rsidRPr="00814A38">
        <w:rPr>
          <w:rFonts w:ascii=".VnTime" w:hAnsi=".VnTime"/>
          <w:sz w:val="28"/>
          <w:szCs w:val="28"/>
          <w:lang w:val="fr-FR"/>
        </w:rPr>
        <w:softHyphen/>
        <w:t>êng yªu cÇu.</w:t>
      </w:r>
    </w:p>
    <w:p w:rsidR="000F6A62" w:rsidRPr="00814A38" w:rsidRDefault="001103EF" w:rsidP="00814A38">
      <w:pPr>
        <w:spacing w:before="120"/>
        <w:ind w:firstLine="540"/>
        <w:jc w:val="both"/>
        <w:rPr>
          <w:rFonts w:ascii=".VnTime" w:hAnsi=".VnTime"/>
          <w:sz w:val="28"/>
          <w:szCs w:val="28"/>
          <w:lang w:val="fr-FR"/>
        </w:rPr>
      </w:pPr>
      <w:r w:rsidRPr="00814A38">
        <w:rPr>
          <w:rFonts w:ascii=".VnTime" w:hAnsi=".VnTime"/>
          <w:sz w:val="28"/>
          <w:szCs w:val="28"/>
          <w:lang w:val="fr-FR"/>
        </w:rPr>
        <w:tab/>
      </w:r>
      <w:r w:rsidR="00F90652">
        <w:rPr>
          <w:b/>
          <w:color w:val="000000"/>
          <w:sz w:val="28"/>
          <w:szCs w:val="28"/>
          <w:highlight w:val="white"/>
        </w:rPr>
        <w:t>B</w:t>
      </w:r>
      <w:r w:rsidR="000F6A62" w:rsidRPr="00814A38">
        <w:rPr>
          <w:b/>
          <w:color w:val="000000"/>
          <w:sz w:val="28"/>
          <w:szCs w:val="28"/>
          <w:highlight w:val="white"/>
          <w:lang w:val="vi-VN"/>
        </w:rPr>
        <w:t xml:space="preserve">. </w:t>
      </w:r>
      <w:r w:rsidR="000F6A62" w:rsidRPr="00814A38">
        <w:rPr>
          <w:b/>
          <w:bCs/>
          <w:sz w:val="28"/>
          <w:szCs w:val="28"/>
        </w:rPr>
        <w:t>NHIỆM VỤ CHUNG</w:t>
      </w:r>
    </w:p>
    <w:p w:rsidR="000F6A62" w:rsidRPr="00814A38" w:rsidRDefault="000F6A62" w:rsidP="00814A38">
      <w:pPr>
        <w:spacing w:before="120"/>
        <w:ind w:firstLine="720"/>
        <w:jc w:val="both"/>
        <w:rPr>
          <w:sz w:val="28"/>
          <w:szCs w:val="28"/>
        </w:rPr>
      </w:pPr>
      <w:r w:rsidRPr="00814A38">
        <w:rPr>
          <w:sz w:val="28"/>
          <w:szCs w:val="28"/>
        </w:rPr>
        <w:t>1. Bảo đảm an toàn trường học, chủ động, linh hoạt thực hiện chương trình, kế hoạch năm học để ứng phó với diễn biến khó lường của dịch bệnh Covid-19.</w:t>
      </w:r>
    </w:p>
    <w:p w:rsidR="000F6A62" w:rsidRPr="00814A38" w:rsidRDefault="000F6A62" w:rsidP="00814A38">
      <w:pPr>
        <w:spacing w:before="120"/>
        <w:ind w:firstLine="720"/>
        <w:jc w:val="both"/>
        <w:rPr>
          <w:sz w:val="28"/>
          <w:szCs w:val="28"/>
        </w:rPr>
      </w:pPr>
      <w:r w:rsidRPr="00814A38">
        <w:rPr>
          <w:sz w:val="28"/>
          <w:szCs w:val="28"/>
        </w:rPr>
        <w:t>2. Triển khai thực hiện có hiệu quả Chương trình giáo dục phổ thông ban hành kèm theo </w:t>
      </w:r>
      <w:hyperlink r:id="rId8" w:tgtFrame="_blank" w:history="1">
        <w:r w:rsidRPr="00814A38">
          <w:rPr>
            <w:rStyle w:val="Hyperlink"/>
            <w:color w:val="auto"/>
            <w:sz w:val="28"/>
            <w:szCs w:val="28"/>
            <w:u w:val="none"/>
          </w:rPr>
          <w:t>Thông tư số 32/2018/TT-BGDĐT</w:t>
        </w:r>
      </w:hyperlink>
      <w:r w:rsidRPr="00814A38">
        <w:rPr>
          <w:sz w:val="28"/>
          <w:szCs w:val="28"/>
        </w:rPr>
        <w:t> ngày 26/12/2018 của Bộ trưởng Bộ GDĐT (Chương trình GDPT 2018) đối với lớp 6; tiếp tục thực hiện Chương trình giáo dục phổ thông ban hành kèm theo Quyết định số 16/2006/QĐ-BGDĐT ngày 05/5/2006 của Bộ trưởng Bộ GDĐT (Chương trình GDPT 2006) đối với các lớp 7,8,9; bảo đảm hoàn thành chương trình năm học đáp ứng yêu cầu về chất lượng giáo dục trong tình huống diễn biến phức tạp của dịch bệnh Covid-19.</w:t>
      </w:r>
    </w:p>
    <w:p w:rsidR="000F6A62" w:rsidRPr="00814A38" w:rsidRDefault="000F6A62" w:rsidP="00814A38">
      <w:pPr>
        <w:spacing w:before="120"/>
        <w:ind w:firstLine="720"/>
        <w:jc w:val="both"/>
        <w:rPr>
          <w:sz w:val="28"/>
          <w:szCs w:val="28"/>
        </w:rPr>
      </w:pPr>
      <w:r w:rsidRPr="00814A38">
        <w:rPr>
          <w:sz w:val="28"/>
          <w:szCs w:val="28"/>
        </w:rPr>
        <w:t>3. Tiếp tục đẩy mạnh các giải pháp nâng cao chất lượng giáo dục; chú trọng phát triển mạng lưới trường, lớp, đội ngũ nhà giáo và cơ sở vật chất, thiết bị dạy học; duy trì, nâng cao chất lượng phổ cập giáo dục trung học cơ sở.</w:t>
      </w:r>
    </w:p>
    <w:p w:rsidR="000F6A62" w:rsidRPr="00814A38" w:rsidRDefault="000F6A62" w:rsidP="00814A38">
      <w:pPr>
        <w:spacing w:before="120"/>
        <w:ind w:firstLine="720"/>
        <w:jc w:val="both"/>
        <w:rPr>
          <w:iCs/>
          <w:color w:val="000000"/>
          <w:sz w:val="28"/>
          <w:szCs w:val="28"/>
          <w:lang w:val="es-BO"/>
        </w:rPr>
      </w:pPr>
      <w:r w:rsidRPr="00814A38">
        <w:rPr>
          <w:iCs/>
          <w:color w:val="000000"/>
          <w:sz w:val="28"/>
          <w:szCs w:val="28"/>
          <w:lang w:val="es-BO"/>
        </w:rPr>
        <w:lastRenderedPageBreak/>
        <w:t>4. Tập trung, huy động các nguồn lực đầu tư cơ sở vật chất, bổ sung trang thiết bị dạy học, chỉnh trang cảnh quan trường lớp, duy trì và nâng cao các tiêu chí trường chuẩn quốc gia, kiểm định chất lượng giáo dục.</w:t>
      </w:r>
    </w:p>
    <w:p w:rsidR="000F6A62" w:rsidRPr="00814A38" w:rsidRDefault="000F6A62" w:rsidP="00814A38">
      <w:pPr>
        <w:spacing w:before="120"/>
        <w:ind w:firstLine="720"/>
        <w:jc w:val="both"/>
        <w:rPr>
          <w:spacing w:val="-6"/>
          <w:sz w:val="28"/>
          <w:szCs w:val="28"/>
          <w:lang w:val="es-BO"/>
        </w:rPr>
      </w:pPr>
      <w:r w:rsidRPr="00814A38">
        <w:rPr>
          <w:sz w:val="28"/>
          <w:szCs w:val="28"/>
          <w:lang w:val="es-BO"/>
        </w:rPr>
        <w:t xml:space="preserve">5. Tiếp tục đổi mới cơ chế quản lý giáo dục; thực hiện quản trị trường học </w:t>
      </w:r>
      <w:r w:rsidRPr="00814A38">
        <w:rPr>
          <w:spacing w:val="-6"/>
          <w:sz w:val="28"/>
          <w:szCs w:val="28"/>
          <w:lang w:val="es-BO"/>
        </w:rPr>
        <w:t>dân chủ, kỷ cương, nền nếp, chất lượng và hiệu quả giáo dục trong các nhà trường.</w:t>
      </w:r>
    </w:p>
    <w:p w:rsidR="000F6A62" w:rsidRPr="00814A38" w:rsidRDefault="00EC204C" w:rsidP="00F90652">
      <w:pPr>
        <w:spacing w:before="120"/>
        <w:ind w:firstLine="720"/>
        <w:rPr>
          <w:b/>
          <w:color w:val="000000"/>
          <w:sz w:val="28"/>
          <w:szCs w:val="28"/>
        </w:rPr>
      </w:pPr>
      <w:r>
        <w:rPr>
          <w:b/>
          <w:color w:val="000000"/>
          <w:sz w:val="28"/>
          <w:szCs w:val="28"/>
        </w:rPr>
        <w:t>C</w:t>
      </w:r>
      <w:r w:rsidR="00F90652">
        <w:rPr>
          <w:b/>
          <w:color w:val="000000"/>
          <w:sz w:val="28"/>
          <w:szCs w:val="28"/>
        </w:rPr>
        <w:t>.</w:t>
      </w:r>
      <w:r w:rsidR="000F6A62" w:rsidRPr="00814A38">
        <w:rPr>
          <w:b/>
          <w:color w:val="000000"/>
          <w:sz w:val="28"/>
          <w:szCs w:val="28"/>
          <w:lang w:val="vi-VN"/>
        </w:rPr>
        <w:t xml:space="preserve"> NHIỆM VỤ CỤ THỂ</w:t>
      </w:r>
    </w:p>
    <w:p w:rsidR="000F6A62" w:rsidRPr="00814A38" w:rsidRDefault="000F6A62" w:rsidP="00814A38">
      <w:pPr>
        <w:tabs>
          <w:tab w:val="left" w:pos="360"/>
        </w:tabs>
        <w:spacing w:before="120"/>
        <w:jc w:val="both"/>
        <w:rPr>
          <w:b/>
          <w:sz w:val="28"/>
          <w:szCs w:val="28"/>
          <w:u w:val="single"/>
        </w:rPr>
      </w:pPr>
      <w:r w:rsidRPr="00814A38">
        <w:rPr>
          <w:b/>
          <w:sz w:val="28"/>
          <w:szCs w:val="28"/>
        </w:rPr>
        <w:tab/>
      </w:r>
      <w:r w:rsidRPr="00814A38">
        <w:rPr>
          <w:b/>
          <w:sz w:val="28"/>
          <w:szCs w:val="28"/>
        </w:rPr>
        <w:tab/>
      </w:r>
      <w:r w:rsidRPr="00814A38">
        <w:rPr>
          <w:b/>
          <w:sz w:val="28"/>
          <w:szCs w:val="28"/>
          <w:u w:val="single"/>
        </w:rPr>
        <w:t>I.  Tư tưởng chính trị và giáo dục đạo đức.</w:t>
      </w:r>
    </w:p>
    <w:p w:rsidR="000F6A62" w:rsidRPr="00814A38" w:rsidRDefault="000F6A62" w:rsidP="00814A38">
      <w:pPr>
        <w:tabs>
          <w:tab w:val="left" w:pos="360"/>
        </w:tabs>
        <w:spacing w:before="120"/>
        <w:jc w:val="both"/>
        <w:rPr>
          <w:b/>
          <w:sz w:val="28"/>
          <w:szCs w:val="28"/>
          <w:lang w:val="nl-NL"/>
        </w:rPr>
      </w:pPr>
      <w:r w:rsidRPr="00814A38">
        <w:rPr>
          <w:b/>
          <w:sz w:val="28"/>
          <w:szCs w:val="28"/>
        </w:rPr>
        <w:tab/>
      </w:r>
      <w:r w:rsidRPr="00814A38">
        <w:rPr>
          <w:b/>
          <w:sz w:val="28"/>
          <w:szCs w:val="28"/>
        </w:rPr>
        <w:tab/>
        <w:t>1.</w:t>
      </w:r>
      <w:r w:rsidRPr="00814A38">
        <w:rPr>
          <w:b/>
          <w:sz w:val="28"/>
          <w:szCs w:val="28"/>
          <w:lang w:val="nl-NL"/>
        </w:rPr>
        <w:t xml:space="preserve"> Nhiệm vụ:</w:t>
      </w:r>
    </w:p>
    <w:p w:rsidR="000F6A62" w:rsidRPr="00814A38" w:rsidRDefault="000F6A62" w:rsidP="00814A38">
      <w:pPr>
        <w:tabs>
          <w:tab w:val="left" w:pos="360"/>
        </w:tabs>
        <w:spacing w:before="120"/>
        <w:ind w:firstLine="360"/>
        <w:jc w:val="both"/>
        <w:rPr>
          <w:bCs/>
          <w:sz w:val="28"/>
          <w:szCs w:val="28"/>
          <w:lang w:val="nl-NL"/>
        </w:rPr>
      </w:pPr>
      <w:r w:rsidRPr="00814A38">
        <w:rPr>
          <w:bCs/>
          <w:sz w:val="28"/>
          <w:szCs w:val="28"/>
          <w:lang w:val="nl-NL"/>
        </w:rPr>
        <w:tab/>
        <w:t xml:space="preserve"> Xây dựng đội ngũ cán bộ,giáo viên, nhân viên vững vàng về chính trị, có quan điểm lập trường giai cấp rõ ràng, chấp hành pháp luật, chủ trường chính sách của Đảng và Nhà nước, nội quy quy chế của Ngành và pháp lệnh dân số. Đặc biệt chú trọng về phẩm chất lối sống, lương tâm nghề nghiệp. Tập trung củng cố xây dựng các đoàn thể quần chúng, chú ý bồi dưỡng giáo dục quần chúng tạo nguồn cho việc kết nạp đảng viên mới.</w:t>
      </w:r>
    </w:p>
    <w:p w:rsidR="000F6A62" w:rsidRPr="00814A38" w:rsidRDefault="000F6A62" w:rsidP="00814A38">
      <w:pPr>
        <w:tabs>
          <w:tab w:val="left" w:pos="360"/>
        </w:tabs>
        <w:spacing w:before="120"/>
        <w:ind w:firstLine="360"/>
        <w:jc w:val="both"/>
        <w:rPr>
          <w:bCs/>
          <w:sz w:val="28"/>
          <w:szCs w:val="28"/>
          <w:lang w:val="nl-NL"/>
        </w:rPr>
      </w:pPr>
      <w:r w:rsidRPr="00814A38">
        <w:rPr>
          <w:bCs/>
          <w:sz w:val="28"/>
          <w:szCs w:val="28"/>
          <w:lang w:val="nl-NL"/>
        </w:rPr>
        <w:tab/>
        <w:t xml:space="preserve"> Tổ chức rèn luyện tư cách phẩm chất nhà giáo, chấp hành pháp luật, thực hành tiết kiệm, chống lãng phí, chống tham nhũng, không vi phạm luật ATGT, không vi phạm đạo đức nhà giáo. </w:t>
      </w:r>
    </w:p>
    <w:p w:rsidR="000F6A62" w:rsidRPr="00814A38" w:rsidRDefault="000F6A62" w:rsidP="00814A38">
      <w:pPr>
        <w:spacing w:before="120"/>
        <w:ind w:firstLine="720"/>
        <w:jc w:val="both"/>
        <w:rPr>
          <w:color w:val="000000"/>
          <w:sz w:val="28"/>
          <w:szCs w:val="28"/>
        </w:rPr>
      </w:pPr>
      <w:r w:rsidRPr="00814A38">
        <w:rPr>
          <w:color w:val="000000"/>
          <w:sz w:val="28"/>
          <w:szCs w:val="28"/>
          <w:lang w:val="nl-NL"/>
        </w:rPr>
        <w:t xml:space="preserve"> </w:t>
      </w:r>
      <w:r w:rsidRPr="00814A38">
        <w:rPr>
          <w:color w:val="000000"/>
          <w:sz w:val="28"/>
          <w:szCs w:val="28"/>
        </w:rPr>
        <w:t>Thực hiện có hiệu quả Chỉ thị 05-CT/TW của Bộ Chính trị về đẩy mạnh học tập và làm theo tư tưởng, đạo đức, phong cách Hồ Chí Minh gắn với thực hiện các cuộc vận động, phong trào thi đua trong Ngành Giáo dục; thực hiện tốt các Đề án thực hiện Nghị quyết Đại hội Đảng bộ các cấp.</w:t>
      </w:r>
    </w:p>
    <w:p w:rsidR="000F6A62" w:rsidRPr="00814A38" w:rsidRDefault="000F6A62" w:rsidP="00814A38">
      <w:pPr>
        <w:tabs>
          <w:tab w:val="left" w:pos="720"/>
        </w:tabs>
        <w:spacing w:before="120"/>
        <w:jc w:val="both"/>
        <w:rPr>
          <w:spacing w:val="-2"/>
          <w:sz w:val="28"/>
          <w:szCs w:val="28"/>
        </w:rPr>
      </w:pPr>
      <w:r w:rsidRPr="00814A38">
        <w:rPr>
          <w:spacing w:val="-2"/>
          <w:sz w:val="28"/>
          <w:szCs w:val="28"/>
          <w:lang w:val="pt-BR"/>
        </w:rPr>
        <w:tab/>
        <w:t xml:space="preserve"> Thực hiện</w:t>
      </w:r>
      <w:r w:rsidRPr="00814A38">
        <w:rPr>
          <w:spacing w:val="-2"/>
          <w:sz w:val="28"/>
          <w:szCs w:val="28"/>
        </w:rPr>
        <w:t xml:space="preserve"> Chỉ thị số 1537/CT-BGD&amp;ĐT, ngày 05/5/2014 của Bộ trưởng Bộ Giáo dục và Đào tạo: Duy trì việc tổ chức cho giáo viên và học sinh chào cờ, hát quốc ca đầu tuần. Tổ chức cho học sinh tham gia lao động, vệ sinh, xây dựng nhà trường thân thiện, xanh sạch, đẹp. Tổ chức cho học sinh tham gia các hoạt động địa phương: Chăm sóc nghĩa trang liệt sĩ</w:t>
      </w:r>
      <w:r w:rsidR="00796899" w:rsidRPr="00814A38">
        <w:rPr>
          <w:spacing w:val="-2"/>
          <w:sz w:val="28"/>
          <w:szCs w:val="28"/>
        </w:rPr>
        <w:t xml:space="preserve"> xã Bình Dân</w:t>
      </w:r>
      <w:r w:rsidRPr="00814A38">
        <w:rPr>
          <w:spacing w:val="-2"/>
          <w:sz w:val="28"/>
          <w:szCs w:val="28"/>
        </w:rPr>
        <w:t>, đình Quê Phương, tổ chức cho giáo viên, học sinh viếng nghĩa trang liệt sĩ trong ngày Lễ tri ân 27/7. Các lớp đều có có bảng treo 5 điều Bác Hồ dạy để giáo dục, nhắc nhở học sinh, duy trì các hoạt động tập thể dục đầu giờ và giữa giờ vào các ngày trong tuần. Đảm bảo cho học sinh an toàn trong nhà trường.</w:t>
      </w:r>
    </w:p>
    <w:p w:rsidR="000F6A62" w:rsidRPr="00814A38" w:rsidRDefault="000F6A62" w:rsidP="00814A38">
      <w:pPr>
        <w:tabs>
          <w:tab w:val="left" w:pos="360"/>
        </w:tabs>
        <w:spacing w:before="120"/>
        <w:ind w:firstLine="360"/>
        <w:jc w:val="both"/>
        <w:rPr>
          <w:sz w:val="28"/>
          <w:szCs w:val="28"/>
          <w:lang w:val="nl-NL"/>
        </w:rPr>
      </w:pPr>
      <w:r w:rsidRPr="00814A38">
        <w:rPr>
          <w:sz w:val="28"/>
          <w:szCs w:val="28"/>
          <w:lang w:val="nl-NL"/>
        </w:rPr>
        <w:tab/>
        <w:t>Đối với học sinh: tập trung giáo dục đạo đức cho học sinh những vấn đề sau:</w:t>
      </w:r>
    </w:p>
    <w:p w:rsidR="000F6A62" w:rsidRPr="00814A38" w:rsidRDefault="000F6A62" w:rsidP="00814A38">
      <w:pPr>
        <w:spacing w:before="120"/>
        <w:ind w:firstLine="720"/>
        <w:jc w:val="both"/>
        <w:rPr>
          <w:bCs/>
          <w:sz w:val="28"/>
          <w:szCs w:val="28"/>
          <w:lang w:val="nl-NL"/>
        </w:rPr>
      </w:pPr>
      <w:r w:rsidRPr="00814A38">
        <w:rPr>
          <w:bCs/>
          <w:sz w:val="28"/>
          <w:szCs w:val="28"/>
          <w:lang w:val="nl-NL"/>
        </w:rPr>
        <w:t xml:space="preserve"> Giáo dục lòng yêu tổ quốc, yêu quê hương,</w:t>
      </w:r>
      <w:r w:rsidRPr="00814A38">
        <w:rPr>
          <w:sz w:val="28"/>
          <w:szCs w:val="28"/>
          <w:lang w:val="nl-NL"/>
        </w:rPr>
        <w:t xml:space="preserve"> biết ơn những anh hùng liệt sỹ, thương bệnh binh;</w:t>
      </w:r>
      <w:r w:rsidRPr="00814A38">
        <w:rPr>
          <w:bCs/>
          <w:sz w:val="28"/>
          <w:szCs w:val="28"/>
          <w:lang w:val="nl-NL"/>
        </w:rPr>
        <w:t xml:space="preserve"> giáo dục tinh thần giữ gìn và phát huy truyền thống nhà trường. Giáo dục cách quan hệ ứng xử với  thầy cô, người lớn tuổi, bạn bè.  </w:t>
      </w:r>
    </w:p>
    <w:p w:rsidR="000F6A62" w:rsidRPr="00814A38" w:rsidRDefault="000F6A62" w:rsidP="00814A38">
      <w:pPr>
        <w:tabs>
          <w:tab w:val="left" w:pos="360"/>
        </w:tabs>
        <w:spacing w:before="120"/>
        <w:jc w:val="both"/>
        <w:rPr>
          <w:sz w:val="28"/>
          <w:szCs w:val="28"/>
          <w:lang w:val="nl-NL"/>
        </w:rPr>
      </w:pPr>
      <w:r w:rsidRPr="00814A38">
        <w:rPr>
          <w:sz w:val="28"/>
          <w:szCs w:val="28"/>
          <w:lang w:val="nl-NL"/>
        </w:rPr>
        <w:tab/>
      </w:r>
      <w:r w:rsidRPr="00814A38">
        <w:rPr>
          <w:sz w:val="28"/>
          <w:szCs w:val="28"/>
          <w:lang w:val="nl-NL"/>
        </w:rPr>
        <w:tab/>
        <w:t xml:space="preserve"> </w:t>
      </w:r>
      <w:r w:rsidRPr="00814A38">
        <w:rPr>
          <w:bCs/>
          <w:sz w:val="28"/>
          <w:szCs w:val="28"/>
          <w:lang w:val="nl-NL"/>
        </w:rPr>
        <w:t>Giáo dục giữ gìn sức khỏe, phòng chống các bệnh truyền nhiễm. Giáo dục ATGT, phòng chống tội phạm, bạo lực học đường, phòng chống các tệ nạn xã hội như ma túy, trộm cắp, văn hóa phẩm đồi trụy.</w:t>
      </w:r>
      <w:r w:rsidRPr="00814A38">
        <w:rPr>
          <w:sz w:val="28"/>
          <w:szCs w:val="28"/>
          <w:lang w:val="nl-NL"/>
        </w:rPr>
        <w:t xml:space="preserve"> Xây dựng cho học sinh tác phong nhanh nhẹn, đoàn kết, không phá hoại của công. </w:t>
      </w:r>
    </w:p>
    <w:p w:rsidR="000F6A62" w:rsidRPr="00814A38" w:rsidRDefault="000F6A62" w:rsidP="00814A38">
      <w:pPr>
        <w:tabs>
          <w:tab w:val="left" w:pos="360"/>
        </w:tabs>
        <w:spacing w:before="120"/>
        <w:jc w:val="both"/>
        <w:rPr>
          <w:bCs/>
          <w:sz w:val="28"/>
          <w:szCs w:val="28"/>
          <w:lang w:val="nl-NL"/>
        </w:rPr>
      </w:pPr>
      <w:r w:rsidRPr="00814A38">
        <w:rPr>
          <w:bCs/>
          <w:sz w:val="28"/>
          <w:szCs w:val="28"/>
          <w:lang w:val="nl-NL"/>
        </w:rPr>
        <w:lastRenderedPageBreak/>
        <w:tab/>
      </w:r>
      <w:r w:rsidRPr="00814A38">
        <w:rPr>
          <w:bCs/>
          <w:sz w:val="28"/>
          <w:szCs w:val="28"/>
          <w:lang w:val="nl-NL"/>
        </w:rPr>
        <w:tab/>
        <w:t xml:space="preserve"> Đẩy mạnh phong trào xây dựng: “Trường học thân thiện, học sinh tích cực”, giáo dục kỹ năng sống cho học sinh đó là xây dựng một lối sống đẹp, thân thiện. Rèn luyện ý thức động cơ tự học, tự rèn, phát huy tính năng động sáng tạo trong mọi họat động, giáo dục tính trung thực trong kiểm tra, thi cử.</w:t>
      </w:r>
    </w:p>
    <w:p w:rsidR="000F6A62" w:rsidRPr="00814A38" w:rsidRDefault="000F6A62" w:rsidP="00814A38">
      <w:pPr>
        <w:tabs>
          <w:tab w:val="left" w:pos="360"/>
        </w:tabs>
        <w:spacing w:before="120"/>
        <w:jc w:val="both"/>
        <w:rPr>
          <w:b/>
          <w:sz w:val="28"/>
          <w:szCs w:val="28"/>
          <w:lang w:val="nl-NL"/>
        </w:rPr>
      </w:pPr>
      <w:r w:rsidRPr="00814A38">
        <w:rPr>
          <w:b/>
          <w:sz w:val="28"/>
          <w:szCs w:val="28"/>
          <w:lang w:val="nl-NL"/>
        </w:rPr>
        <w:tab/>
      </w:r>
      <w:r w:rsidRPr="00814A38">
        <w:rPr>
          <w:b/>
          <w:sz w:val="28"/>
          <w:szCs w:val="28"/>
          <w:lang w:val="nl-NL"/>
        </w:rPr>
        <w:tab/>
        <w:t>2. Chỉ tiêu:</w:t>
      </w:r>
    </w:p>
    <w:p w:rsidR="000F6A62" w:rsidRPr="00814A38" w:rsidRDefault="000F6A62" w:rsidP="00814A38">
      <w:pPr>
        <w:tabs>
          <w:tab w:val="left" w:pos="360"/>
        </w:tabs>
        <w:spacing w:before="120"/>
        <w:jc w:val="both"/>
        <w:rPr>
          <w:bCs/>
          <w:i/>
          <w:sz w:val="28"/>
          <w:szCs w:val="28"/>
          <w:lang w:val="nl-NL"/>
        </w:rPr>
      </w:pPr>
      <w:r w:rsidRPr="00814A38">
        <w:rPr>
          <w:bCs/>
          <w:i/>
          <w:sz w:val="28"/>
          <w:szCs w:val="28"/>
          <w:lang w:val="nl-NL"/>
        </w:rPr>
        <w:tab/>
      </w:r>
      <w:r w:rsidRPr="00814A38">
        <w:rPr>
          <w:bCs/>
          <w:i/>
          <w:sz w:val="28"/>
          <w:szCs w:val="28"/>
          <w:lang w:val="nl-NL"/>
        </w:rPr>
        <w:tab/>
        <w:t xml:space="preserve"> 100% CBNV có phẩm chất chính trị, đạo đức, chấp hành pháp luật tốt. </w:t>
      </w:r>
    </w:p>
    <w:p w:rsidR="000F6A62" w:rsidRPr="00814A38" w:rsidRDefault="000F6A62" w:rsidP="00814A38">
      <w:pPr>
        <w:tabs>
          <w:tab w:val="left" w:pos="0"/>
        </w:tabs>
        <w:spacing w:before="120"/>
        <w:jc w:val="both"/>
        <w:rPr>
          <w:bCs/>
          <w:i/>
          <w:sz w:val="28"/>
          <w:szCs w:val="28"/>
          <w:lang w:val="nl-NL"/>
        </w:rPr>
      </w:pPr>
      <w:r w:rsidRPr="00814A38">
        <w:rPr>
          <w:bCs/>
          <w:i/>
          <w:sz w:val="28"/>
          <w:szCs w:val="28"/>
        </w:rPr>
        <w:tab/>
        <w:t xml:space="preserve"> 100% CBGV-NV-HS thực hiện tốt hai cuộc vận động: “Học tập và làm theo tấm gương đạo đức Hồ Chí Minh” – “Mỗi thầy, cô giáo là một tấm gương đạo đức, tự học và sáng tạo”. </w:t>
      </w:r>
    </w:p>
    <w:p w:rsidR="000F6A62" w:rsidRPr="00814A38" w:rsidRDefault="000F6A62" w:rsidP="00814A38">
      <w:pPr>
        <w:tabs>
          <w:tab w:val="num" w:pos="1026"/>
        </w:tabs>
        <w:spacing w:before="120"/>
        <w:jc w:val="both"/>
        <w:rPr>
          <w:bCs/>
          <w:i/>
          <w:sz w:val="28"/>
          <w:szCs w:val="28"/>
        </w:rPr>
      </w:pPr>
      <w:r w:rsidRPr="00814A38">
        <w:rPr>
          <w:bCs/>
          <w:i/>
          <w:sz w:val="28"/>
          <w:szCs w:val="28"/>
        </w:rPr>
        <w:t xml:space="preserve">          100% CBGV- NV-HS hưởng ứng tích cực phong trào “Xây dựng trường học thân thiện học sinh tích cực”. Xếp loại </w:t>
      </w:r>
      <w:r w:rsidRPr="00814A38">
        <w:rPr>
          <w:bCs/>
          <w:i/>
          <w:sz w:val="28"/>
          <w:szCs w:val="28"/>
          <w:lang w:val="nl-NL"/>
        </w:rPr>
        <w:t>Tốt</w:t>
      </w:r>
      <w:r w:rsidRPr="00814A38">
        <w:rPr>
          <w:bCs/>
          <w:i/>
          <w:sz w:val="28"/>
          <w:szCs w:val="28"/>
        </w:rPr>
        <w:t xml:space="preserve"> .</w:t>
      </w:r>
    </w:p>
    <w:p w:rsidR="000F6A62" w:rsidRPr="00814A38" w:rsidRDefault="000F6A62" w:rsidP="00814A38">
      <w:pPr>
        <w:tabs>
          <w:tab w:val="left" w:pos="360"/>
        </w:tabs>
        <w:spacing w:before="120"/>
        <w:jc w:val="both"/>
        <w:rPr>
          <w:i/>
          <w:w w:val="95"/>
          <w:sz w:val="28"/>
          <w:szCs w:val="28"/>
          <w:lang w:val="nl-NL"/>
        </w:rPr>
      </w:pPr>
      <w:r w:rsidRPr="00814A38">
        <w:rPr>
          <w:i/>
          <w:sz w:val="28"/>
          <w:szCs w:val="28"/>
          <w:lang w:val="nl-NL"/>
        </w:rPr>
        <w:tab/>
      </w:r>
      <w:r w:rsidRPr="00814A38">
        <w:rPr>
          <w:i/>
          <w:w w:val="95"/>
          <w:sz w:val="28"/>
          <w:szCs w:val="28"/>
          <w:lang w:val="nl-NL"/>
        </w:rPr>
        <w:t xml:space="preserve">     100% học sinh có nền nếp tự quản tốt, tự giữ vệ sinh và giữ sức khoẻ tốt để học tập. </w:t>
      </w:r>
    </w:p>
    <w:p w:rsidR="000F6A62" w:rsidRPr="00814A38" w:rsidRDefault="000F6A62" w:rsidP="00814A38">
      <w:pPr>
        <w:tabs>
          <w:tab w:val="left" w:pos="360"/>
        </w:tabs>
        <w:spacing w:before="120"/>
        <w:jc w:val="both"/>
        <w:rPr>
          <w:i/>
          <w:sz w:val="28"/>
          <w:szCs w:val="28"/>
          <w:lang w:val="nl-NL"/>
        </w:rPr>
      </w:pPr>
      <w:r w:rsidRPr="00814A38">
        <w:rPr>
          <w:i/>
          <w:sz w:val="28"/>
          <w:szCs w:val="28"/>
          <w:lang w:val="nl-NL"/>
        </w:rPr>
        <w:tab/>
        <w:t xml:space="preserve">     100% học sinh có lối sống lành mạnh, không có  học sinh vi phạm các tệ nạn xã hội, chấp hành tốt an toàn giao thông và pháp luật, không mắc thái độ sai trong kiểm tra, thi cử. </w:t>
      </w:r>
    </w:p>
    <w:p w:rsidR="000F6A62" w:rsidRPr="00814A38" w:rsidRDefault="000F6A62" w:rsidP="00814A38">
      <w:pPr>
        <w:spacing w:before="120"/>
        <w:ind w:firstLine="720"/>
        <w:jc w:val="both"/>
        <w:rPr>
          <w:bCs/>
          <w:i/>
          <w:color w:val="C00000"/>
          <w:sz w:val="28"/>
          <w:szCs w:val="28"/>
          <w:lang w:val="nl-NL"/>
        </w:rPr>
      </w:pPr>
      <w:r w:rsidRPr="00814A38">
        <w:rPr>
          <w:bCs/>
          <w:i/>
          <w:sz w:val="28"/>
          <w:szCs w:val="28"/>
          <w:lang w:val="nl-NL"/>
        </w:rPr>
        <w:t xml:space="preserve"> 100% học sinh được xếp lọai hạnh kiểm từ trung bình trở lên. Trong đó hạnh kiểm Tốt: 242/303= 79.8%.</w:t>
      </w:r>
    </w:p>
    <w:p w:rsidR="000F6A62" w:rsidRPr="00814A38" w:rsidRDefault="000F6A62" w:rsidP="00814A38">
      <w:pPr>
        <w:spacing w:before="120"/>
        <w:ind w:firstLine="720"/>
        <w:jc w:val="both"/>
        <w:rPr>
          <w:b/>
          <w:bCs/>
          <w:sz w:val="28"/>
          <w:szCs w:val="28"/>
          <w:lang w:val="nl-NL"/>
        </w:rPr>
      </w:pPr>
      <w:r w:rsidRPr="00814A38">
        <w:rPr>
          <w:b/>
          <w:sz w:val="28"/>
          <w:szCs w:val="28"/>
          <w:lang w:val="nl-NL"/>
        </w:rPr>
        <w:t>3. Biện pháp</w:t>
      </w:r>
      <w:r w:rsidRPr="00814A38">
        <w:rPr>
          <w:b/>
          <w:bCs/>
          <w:sz w:val="28"/>
          <w:szCs w:val="28"/>
          <w:lang w:val="nl-NL"/>
        </w:rPr>
        <w:t xml:space="preserve"> :</w:t>
      </w:r>
    </w:p>
    <w:p w:rsidR="000F6A62" w:rsidRPr="00814A38" w:rsidRDefault="000F6A62" w:rsidP="00814A38">
      <w:pPr>
        <w:spacing w:before="120"/>
        <w:ind w:firstLine="720"/>
        <w:jc w:val="both"/>
        <w:rPr>
          <w:bCs/>
          <w:sz w:val="28"/>
          <w:szCs w:val="28"/>
          <w:lang w:val="nl-NL"/>
        </w:rPr>
      </w:pPr>
      <w:r w:rsidRPr="00814A38">
        <w:rPr>
          <w:bCs/>
          <w:sz w:val="28"/>
          <w:szCs w:val="28"/>
          <w:lang w:val="nl-NL"/>
        </w:rPr>
        <w:t xml:space="preserve"> Thực hiện tốt công tác tuyên truyền, có khen và phê bình rõ ràng. Lấy ý kiến về các nội quy, quy chế. Sau khi đã nhất trí thống nhất trong toàn trường, đưa vào thành nghị quyết chung thực hiện.</w:t>
      </w:r>
    </w:p>
    <w:p w:rsidR="000F6A62" w:rsidRPr="00814A38" w:rsidRDefault="000F6A62" w:rsidP="00814A38">
      <w:pPr>
        <w:pStyle w:val="BodyText3"/>
        <w:spacing w:before="120" w:after="0"/>
        <w:ind w:firstLine="720"/>
        <w:jc w:val="both"/>
        <w:rPr>
          <w:rFonts w:ascii="Times New Roman" w:hAnsi="Times New Roman"/>
          <w:bCs/>
          <w:color w:val="000000"/>
          <w:sz w:val="28"/>
          <w:szCs w:val="28"/>
        </w:rPr>
      </w:pPr>
      <w:r w:rsidRPr="00814A38">
        <w:rPr>
          <w:rFonts w:ascii="Times New Roman" w:hAnsi="Times New Roman"/>
          <w:bCs/>
          <w:color w:val="000000"/>
          <w:sz w:val="28"/>
          <w:szCs w:val="28"/>
          <w:lang w:val="vi-VN"/>
        </w:rPr>
        <w:t xml:space="preserve">  </w:t>
      </w:r>
      <w:r w:rsidRPr="00814A38">
        <w:rPr>
          <w:rFonts w:ascii="Times New Roman" w:hAnsi="Times New Roman"/>
          <w:bCs/>
          <w:color w:val="000000"/>
          <w:sz w:val="28"/>
          <w:szCs w:val="28"/>
        </w:rPr>
        <w:t>T</w:t>
      </w:r>
      <w:r w:rsidRPr="00814A38">
        <w:rPr>
          <w:rFonts w:ascii="Times New Roman" w:hAnsi="Times New Roman"/>
          <w:bCs/>
          <w:color w:val="000000"/>
          <w:sz w:val="28"/>
          <w:szCs w:val="28"/>
          <w:lang w:val="vi-VN"/>
        </w:rPr>
        <w:t xml:space="preserve">ổ chức tốt hoạt động “Tuần sinh hoạt tập thể” đầu năm học mới, đặc biệt quan tâm đối với </w:t>
      </w:r>
      <w:r w:rsidRPr="00814A38">
        <w:rPr>
          <w:rFonts w:ascii="Times New Roman" w:hAnsi="Times New Roman"/>
          <w:bCs/>
          <w:color w:val="000000"/>
          <w:sz w:val="28"/>
          <w:szCs w:val="28"/>
        </w:rPr>
        <w:t>học sinh</w:t>
      </w:r>
      <w:r w:rsidRPr="00814A38">
        <w:rPr>
          <w:rFonts w:ascii="Times New Roman" w:hAnsi="Times New Roman"/>
          <w:bCs/>
          <w:color w:val="000000"/>
          <w:sz w:val="28"/>
          <w:szCs w:val="28"/>
          <w:lang w:val="vi-VN"/>
        </w:rPr>
        <w:t xml:space="preserve"> lớp </w:t>
      </w:r>
      <w:r w:rsidRPr="00814A38">
        <w:rPr>
          <w:rFonts w:ascii="Times New Roman" w:hAnsi="Times New Roman"/>
          <w:bCs/>
          <w:color w:val="000000"/>
          <w:sz w:val="28"/>
          <w:szCs w:val="28"/>
        </w:rPr>
        <w:t>6</w:t>
      </w:r>
      <w:r w:rsidRPr="00814A38">
        <w:rPr>
          <w:rFonts w:ascii="Times New Roman" w:hAnsi="Times New Roman"/>
          <w:bCs/>
          <w:color w:val="000000"/>
          <w:sz w:val="28"/>
          <w:szCs w:val="28"/>
          <w:lang w:val="vi-VN"/>
        </w:rPr>
        <w:t xml:space="preserve"> nhằm giúp học sinh làm quen với điều kiện học tập, sinh hoạt và tiếp cận phương pháp dạy học và giáo dục trong nhà trường, tổ chức các hoạt động để tạo môi trường học tập gần gũi, thân thiện đối với học sinh. </w:t>
      </w:r>
      <w:r w:rsidRPr="00814A38">
        <w:rPr>
          <w:rFonts w:ascii="Times New Roman" w:hAnsi="Times New Roman"/>
          <w:bCs/>
          <w:color w:val="000000"/>
          <w:sz w:val="28"/>
          <w:szCs w:val="28"/>
          <w:lang w:val="nl-NL"/>
        </w:rPr>
        <w:t xml:space="preserve">Tổ chức họp phụ huynh và tiến hành làm cam kết giữa phụ huynh, học sinh với GVCN. </w:t>
      </w:r>
      <w:r w:rsidRPr="00814A38">
        <w:rPr>
          <w:rFonts w:ascii="Times New Roman" w:hAnsi="Times New Roman"/>
          <w:bCs/>
          <w:color w:val="000000"/>
          <w:sz w:val="28"/>
          <w:szCs w:val="28"/>
        </w:rPr>
        <w:t xml:space="preserve">Hàng tuần tổ chức buổi chào cờ đầu tuần có nội dung giáo dục và nêu những gương điển hình tốt. </w:t>
      </w:r>
    </w:p>
    <w:p w:rsidR="000F6A62" w:rsidRPr="00814A38" w:rsidRDefault="000F6A62" w:rsidP="00814A38">
      <w:pPr>
        <w:pStyle w:val="BodyText3"/>
        <w:spacing w:before="120" w:after="0"/>
        <w:ind w:firstLine="720"/>
        <w:jc w:val="both"/>
        <w:rPr>
          <w:rFonts w:ascii="Times New Roman" w:hAnsi="Times New Roman"/>
          <w:bCs/>
          <w:color w:val="000000"/>
          <w:sz w:val="28"/>
          <w:szCs w:val="28"/>
          <w:lang w:val="nl-NL"/>
        </w:rPr>
      </w:pPr>
      <w:r w:rsidRPr="00814A38">
        <w:rPr>
          <w:rFonts w:ascii="Times New Roman" w:hAnsi="Times New Roman"/>
          <w:bCs/>
          <w:color w:val="000000"/>
          <w:sz w:val="28"/>
          <w:szCs w:val="28"/>
          <w:lang w:val="nl-NL"/>
        </w:rPr>
        <w:t xml:space="preserve"> Tổ chức thi tìm hiểu về an toàn giao thông, về lịch sử, truyền thống của Đoàn - Đội, của Đảng, về Bác Hồ kính yêu, về địa phương, thông qua các hoạt động vào các ngày chủ điểm như  5/9,15/10, 20/11, 22/12, 3/2, 26/3, 30/4, 19/5 có chất lượng.</w:t>
      </w:r>
      <w:r w:rsidRPr="00814A38">
        <w:rPr>
          <w:rFonts w:ascii="Times New Roman" w:hAnsi="Times New Roman"/>
          <w:bCs/>
          <w:sz w:val="28"/>
          <w:szCs w:val="28"/>
          <w:lang w:val="nl-NL"/>
        </w:rPr>
        <w:t xml:space="preserve"> Nghiêm túc thực hiện lồng ghép về ATGT vào các nội dung bài học, hoạt động ngoài giờ lên lớp, </w:t>
      </w:r>
      <w:r w:rsidRPr="00814A38">
        <w:rPr>
          <w:rFonts w:ascii="Times New Roman" w:hAnsi="Times New Roman"/>
          <w:bCs/>
          <w:color w:val="000000"/>
          <w:sz w:val="28"/>
          <w:szCs w:val="28"/>
          <w:lang w:val="nl-NL"/>
        </w:rPr>
        <w:t xml:space="preserve">tổ chức thi tìm hiểu luật an toàn giao thông. </w:t>
      </w:r>
      <w:r w:rsidRPr="00814A38">
        <w:rPr>
          <w:rFonts w:ascii="Times New Roman" w:hAnsi="Times New Roman"/>
          <w:bCs/>
          <w:sz w:val="28"/>
          <w:szCs w:val="28"/>
          <w:lang w:val="nl-NL"/>
        </w:rPr>
        <w:t xml:space="preserve">Coi trọng việc dạy chữ, dạy làm người. </w:t>
      </w:r>
    </w:p>
    <w:p w:rsidR="000F6A62" w:rsidRPr="00814A38" w:rsidRDefault="000F6A62" w:rsidP="00814A38">
      <w:pPr>
        <w:pStyle w:val="BodyText3"/>
        <w:spacing w:before="120" w:after="0"/>
        <w:ind w:firstLine="720"/>
        <w:jc w:val="both"/>
        <w:rPr>
          <w:rFonts w:ascii="Times New Roman" w:hAnsi="Times New Roman"/>
          <w:bCs/>
          <w:color w:val="000000"/>
          <w:sz w:val="28"/>
          <w:szCs w:val="28"/>
          <w:lang w:val="nl-NL"/>
        </w:rPr>
      </w:pPr>
      <w:r w:rsidRPr="00814A38">
        <w:rPr>
          <w:rFonts w:ascii="Times New Roman" w:hAnsi="Times New Roman"/>
          <w:bCs/>
          <w:color w:val="000000"/>
          <w:sz w:val="28"/>
          <w:szCs w:val="28"/>
          <w:lang w:val="nl-NL"/>
        </w:rPr>
        <w:t xml:space="preserve"> Thành lập ban thi đua và xây dựng biểu điểm thi đua cụ thể, biểu điểm đánh giá xếp loại hạnh kiểm học sinh. Ngay từ đầu năm tăng cường công tác kiểm tra, xử lí kiên quyết các trường hợp vi phạm để kịp thời chấn chỉnh.</w:t>
      </w:r>
    </w:p>
    <w:p w:rsidR="000F6A62" w:rsidRPr="00814A38" w:rsidRDefault="000F6A62" w:rsidP="00814A38">
      <w:pPr>
        <w:tabs>
          <w:tab w:val="left" w:pos="360"/>
        </w:tabs>
        <w:spacing w:before="120"/>
        <w:jc w:val="both"/>
        <w:rPr>
          <w:bCs/>
          <w:sz w:val="28"/>
          <w:szCs w:val="28"/>
        </w:rPr>
      </w:pPr>
      <w:r w:rsidRPr="00814A38">
        <w:rPr>
          <w:bCs/>
          <w:sz w:val="28"/>
          <w:szCs w:val="28"/>
          <w:lang w:val="nl-NL"/>
        </w:rPr>
        <w:lastRenderedPageBreak/>
        <w:tab/>
      </w:r>
      <w:r w:rsidRPr="00814A38">
        <w:rPr>
          <w:bCs/>
          <w:sz w:val="28"/>
          <w:szCs w:val="28"/>
          <w:lang w:val="nl-NL"/>
        </w:rPr>
        <w:tab/>
        <w:t xml:space="preserve"> Tập trung đầu tư thời gian để chỉ đạo công tác chủ nhiệm, trong sinh hoạt tổ chủ nhiệm cần thảo luận những biện pháp giáo dục đạo đức, kỹ năng sống cho học sinh, phải xử lý nghiêm minh và giáo dục các em với thái độ tận tụy, yêu nghề, mến trẻ, </w:t>
      </w:r>
      <w:r w:rsidRPr="00814A38">
        <w:rPr>
          <w:sz w:val="28"/>
          <w:szCs w:val="28"/>
        </w:rPr>
        <w:t>phải đặt niềm tin, không lên án xúc phạm đến nhân cách của các em,</w:t>
      </w:r>
      <w:r w:rsidRPr="00814A38">
        <w:rPr>
          <w:bCs/>
          <w:sz w:val="28"/>
          <w:szCs w:val="28"/>
        </w:rPr>
        <w:t xml:space="preserve"> </w:t>
      </w:r>
      <w:r w:rsidRPr="00814A38">
        <w:rPr>
          <w:bCs/>
          <w:sz w:val="28"/>
          <w:szCs w:val="28"/>
          <w:lang w:val="nl-NL"/>
        </w:rPr>
        <w:t xml:space="preserve">luôn tìm hiểu tâm tư  nguyện vọng để giúp đỡ và động viên các em khi gặp khó khăn, thực hiện tốt phương châm “Mỗi ngày đến trường là một ngày vui”. </w:t>
      </w:r>
    </w:p>
    <w:p w:rsidR="000F6A62" w:rsidRPr="00814A38" w:rsidRDefault="000F6A62" w:rsidP="00814A38">
      <w:pPr>
        <w:tabs>
          <w:tab w:val="left" w:pos="360"/>
        </w:tabs>
        <w:spacing w:before="120"/>
        <w:jc w:val="both"/>
        <w:rPr>
          <w:bCs/>
          <w:sz w:val="28"/>
          <w:szCs w:val="28"/>
        </w:rPr>
      </w:pPr>
      <w:r w:rsidRPr="00814A38">
        <w:rPr>
          <w:bCs/>
          <w:sz w:val="28"/>
          <w:szCs w:val="28"/>
        </w:rPr>
        <w:tab/>
      </w:r>
      <w:r w:rsidRPr="00814A38">
        <w:rPr>
          <w:bCs/>
          <w:sz w:val="28"/>
          <w:szCs w:val="28"/>
        </w:rPr>
        <w:tab/>
        <w:t xml:space="preserve"> </w:t>
      </w:r>
      <w:r w:rsidRPr="00814A38">
        <w:rPr>
          <w:sz w:val="28"/>
          <w:szCs w:val="28"/>
          <w:lang w:val="nl-NL"/>
        </w:rPr>
        <w:t xml:space="preserve">Phối hợp chặt chẽ với Ban đại diện CMHS với các đoàn thể để giáo dục đạo đức cho học sinh ở 3 môi trường: Nhà trường - Gia đình - Xã hội. </w:t>
      </w:r>
    </w:p>
    <w:p w:rsidR="000F6A62" w:rsidRPr="00814A38" w:rsidRDefault="000F6A62" w:rsidP="00814A38">
      <w:pPr>
        <w:spacing w:before="120"/>
        <w:ind w:firstLine="720"/>
        <w:jc w:val="both"/>
        <w:rPr>
          <w:b/>
          <w:spacing w:val="-4"/>
          <w:sz w:val="28"/>
          <w:szCs w:val="28"/>
          <w:lang w:val="es-BO"/>
        </w:rPr>
      </w:pPr>
      <w:r w:rsidRPr="00814A38">
        <w:rPr>
          <w:b/>
          <w:bCs/>
          <w:spacing w:val="-4"/>
          <w:sz w:val="28"/>
          <w:szCs w:val="28"/>
          <w:lang w:val="es-BO"/>
        </w:rPr>
        <w:t>II. Tăng cường các biện pháp phòng, chống Covid-19 trong nhà trường để đảm bảo an toan trường học.</w:t>
      </w:r>
    </w:p>
    <w:p w:rsidR="000F6A62" w:rsidRPr="00814A38" w:rsidRDefault="000F6A62" w:rsidP="00814A38">
      <w:pPr>
        <w:spacing w:before="120"/>
        <w:ind w:firstLine="720"/>
        <w:jc w:val="both"/>
        <w:rPr>
          <w:sz w:val="28"/>
          <w:szCs w:val="28"/>
          <w:lang w:val="es-BO"/>
        </w:rPr>
      </w:pPr>
      <w:r w:rsidRPr="00814A38">
        <w:rPr>
          <w:sz w:val="28"/>
          <w:szCs w:val="28"/>
          <w:lang w:val="es-BO"/>
        </w:rPr>
        <w:t>Triển khai thực hiện hiệu quả các biện pháp bảo đảm an toàn trước tình hình dịch Covid-19 có diễn biến phức tạp; tiếp tục tăng cường các biện pháp phòng chống dịch cho học sinh, nhân viên, giáo viên, cán bộ quản lí; thực hiện nghiêm quy định về phòng, chống dịch Covid-19 trong trường học.</w:t>
      </w:r>
    </w:p>
    <w:p w:rsidR="000F6A62" w:rsidRPr="00814A38" w:rsidRDefault="000F6A62" w:rsidP="00814A38">
      <w:pPr>
        <w:tabs>
          <w:tab w:val="left" w:pos="1327"/>
        </w:tabs>
        <w:spacing w:before="120"/>
        <w:jc w:val="both"/>
        <w:rPr>
          <w:sz w:val="28"/>
          <w:szCs w:val="28"/>
          <w:shd w:val="clear" w:color="auto" w:fill="FFFFFF"/>
        </w:rPr>
      </w:pPr>
      <w:r w:rsidRPr="00814A38">
        <w:rPr>
          <w:sz w:val="28"/>
          <w:szCs w:val="28"/>
        </w:rPr>
        <w:t xml:space="preserve">         </w:t>
      </w:r>
      <w:r w:rsidRPr="00814A38">
        <w:rPr>
          <w:sz w:val="28"/>
          <w:szCs w:val="28"/>
          <w:shd w:val="clear" w:color="auto" w:fill="FFFFFF"/>
        </w:rPr>
        <w:t>Nhà trường tiếp tục theo dõi, tiếp nhận thông tin chính thức từ các cơ quan chuyên môn để đánh giá đúng tình hình dịch bệnh, bảo đảm thông tin chính xác và chỉ đạo kịp thời cán bộ, giáo viên, nhân viên,  học sinh, cha mẹ học sinh để chủ động các biện pháp phòng, chống; tuyệt đối không được chủ quan, lơ là; chuẩn bị sẵn sàng các điều kiện phòng, chống dịch bệnh để đón học sinh trở lại trường học theo quyết định của cơ quan có thẩm quyền. Chuẩn bị sẵn sàng các điều kiện </w:t>
      </w:r>
      <w:r w:rsidRPr="00814A38">
        <w:rPr>
          <w:rStyle w:val="Strong"/>
          <w:b w:val="0"/>
          <w:sz w:val="28"/>
          <w:szCs w:val="28"/>
          <w:shd w:val="clear" w:color="auto" w:fill="FFFFFF"/>
        </w:rPr>
        <w:t>phòng chống dịch bệnh</w:t>
      </w:r>
      <w:r w:rsidRPr="00814A38">
        <w:rPr>
          <w:sz w:val="28"/>
          <w:szCs w:val="28"/>
          <w:shd w:val="clear" w:color="auto" w:fill="FFFFFF"/>
        </w:rPr>
        <w:t> để đón học sinh trở lại trường học, đảm bảo tuyệt đối về sức khỏe và tinh thần của giáo viên, học sinh.</w:t>
      </w:r>
    </w:p>
    <w:p w:rsidR="000F6A62" w:rsidRPr="00814A38" w:rsidRDefault="000F6A62" w:rsidP="00814A38">
      <w:pPr>
        <w:tabs>
          <w:tab w:val="left" w:pos="1327"/>
        </w:tabs>
        <w:spacing w:before="120"/>
        <w:jc w:val="both"/>
        <w:rPr>
          <w:sz w:val="28"/>
          <w:szCs w:val="28"/>
          <w:shd w:val="clear" w:color="auto" w:fill="FFFFFF"/>
        </w:rPr>
      </w:pPr>
      <w:r w:rsidRPr="00814A38">
        <w:rPr>
          <w:color w:val="333333"/>
          <w:sz w:val="28"/>
          <w:szCs w:val="28"/>
          <w:shd w:val="clear" w:color="auto" w:fill="FFFFFF"/>
        </w:rPr>
        <w:t xml:space="preserve">         </w:t>
      </w:r>
      <w:r w:rsidRPr="00814A38">
        <w:rPr>
          <w:sz w:val="28"/>
          <w:szCs w:val="28"/>
          <w:shd w:val="clear" w:color="auto" w:fill="FFFFFF"/>
        </w:rPr>
        <w:t xml:space="preserve"> Duy trì tổng vệ sinh trường, lớp, phun khử trùng ít nhất trước khi học sinh trở lại lớp 02 ngày. Lau, rửa nền nhà, bàn ghế, cửa sổ... tránh bụi bẩn. Chỉ đạo Phó Hiệu trưởng xây dựng kế hoạch lao động cụ thể.</w:t>
      </w:r>
    </w:p>
    <w:p w:rsidR="000F6A62" w:rsidRPr="00814A38" w:rsidRDefault="000F6A62" w:rsidP="00814A38">
      <w:pPr>
        <w:spacing w:before="120"/>
        <w:ind w:firstLine="709"/>
        <w:jc w:val="both"/>
        <w:rPr>
          <w:sz w:val="28"/>
          <w:szCs w:val="28"/>
        </w:rPr>
      </w:pPr>
      <w:r w:rsidRPr="00814A38">
        <w:rPr>
          <w:b/>
          <w:bCs/>
          <w:sz w:val="28"/>
          <w:szCs w:val="28"/>
          <w:shd w:val="clear" w:color="auto" w:fill="FFFFFF"/>
        </w:rPr>
        <w:tab/>
      </w:r>
      <w:r w:rsidRPr="00814A38">
        <w:rPr>
          <w:bCs/>
          <w:sz w:val="28"/>
          <w:szCs w:val="28"/>
          <w:shd w:val="clear" w:color="auto" w:fill="FFFFFF"/>
        </w:rPr>
        <w:t xml:space="preserve"> Tiếp tục tăng cường công tác truyền thông phòng, chống bệnh đến </w:t>
      </w:r>
      <w:r w:rsidRPr="00814A38">
        <w:rPr>
          <w:sz w:val="28"/>
          <w:szCs w:val="28"/>
          <w:shd w:val="clear" w:color="auto" w:fill="FFFFFF"/>
        </w:rPr>
        <w:t>cán bộ, giáo viên, nhân viên,  học sinh, cha mẹ học sinh. Tổ chức tuyên truyền trong giờ Chào cờ, qua loa trong giờ ra chơi, trên hệ thống loa phát thanh xã Bình Dân.</w:t>
      </w:r>
      <w:r w:rsidRPr="00814A38">
        <w:rPr>
          <w:sz w:val="28"/>
          <w:szCs w:val="28"/>
        </w:rPr>
        <w:t xml:space="preserve"> Hướng dẫn cán bộ, giáo viên, nhân viên và học sinh nhà trường ăn chín, uống sôi, giữ ấm cơ thể, vệ sinh cá nhân, rửa tay thường xuyên bằng xà phòng, súc họng bằng nước sát khuẩn miệng để phòng bệnh viêm phổi, cách đeo khẩu trang. Hạn chế đến các khu chợ bán đồ tươi sống, những nơi tụ tập đông người hoặc tiếp xúc trực tiếp với người bị bệnh viêm đường hô hấp cấp tính. Khi đi học, ở những nơi đông người hoặc cần thiết phải tiếp xúc với người bệnh cần phải đeo khẩu trang y tế đúng cách và giữ khoảng cách khi tiếp xúc. Cần che miệng và mũi khi ho hoặc hắt hơi, tốt nhất bằng khăn vải hoặc khăn tay để làm giảm phát tán các dịch tiết đường hô hấp. Khách đến trường thực hiện quét mã để khai báo y tế.</w:t>
      </w:r>
    </w:p>
    <w:p w:rsidR="000F6A62" w:rsidRPr="00814A38" w:rsidRDefault="000F6A62" w:rsidP="00814A38">
      <w:pPr>
        <w:spacing w:before="120"/>
        <w:ind w:firstLine="709"/>
        <w:jc w:val="both"/>
        <w:rPr>
          <w:sz w:val="28"/>
          <w:szCs w:val="28"/>
        </w:rPr>
      </w:pPr>
      <w:r w:rsidRPr="00814A38">
        <w:rPr>
          <w:sz w:val="28"/>
          <w:szCs w:val="28"/>
          <w:shd w:val="clear" w:color="auto" w:fill="FFFFFF"/>
        </w:rPr>
        <w:tab/>
        <w:t>Đo thân nhiệt cho học sinh trong thời gian đầu giờ học, khi học sinh đến trường</w:t>
      </w:r>
      <w:r w:rsidR="00032EEB">
        <w:rPr>
          <w:sz w:val="28"/>
          <w:szCs w:val="28"/>
          <w:shd w:val="clear" w:color="auto" w:fill="FFFFFF"/>
        </w:rPr>
        <w:t xml:space="preserve"> </w:t>
      </w:r>
      <w:r w:rsidRPr="00814A38">
        <w:rPr>
          <w:sz w:val="28"/>
          <w:szCs w:val="28"/>
          <w:shd w:val="clear" w:color="auto" w:fill="FFFFFF"/>
        </w:rPr>
        <w:t>(có Lịch kèm theo). Cán bộ kiêm nhiệm công tác y tế cập nhật thông tin bất thường, báo cáo về Lãnh đạo trường.</w:t>
      </w:r>
      <w:r w:rsidRPr="00814A38">
        <w:rPr>
          <w:sz w:val="28"/>
          <w:szCs w:val="28"/>
        </w:rPr>
        <w:t xml:space="preserve"> Khi có trường hợp học sinh, cán bộ giáo viên có dấu hiệu nghi nhiễm </w:t>
      </w:r>
      <w:r w:rsidR="00814A38">
        <w:rPr>
          <w:sz w:val="28"/>
          <w:szCs w:val="28"/>
        </w:rPr>
        <w:t>V</w:t>
      </w:r>
      <w:r w:rsidRPr="00814A38">
        <w:rPr>
          <w:sz w:val="28"/>
          <w:szCs w:val="28"/>
        </w:rPr>
        <w:t xml:space="preserve">irus </w:t>
      </w:r>
      <w:r w:rsidR="00814A38">
        <w:rPr>
          <w:sz w:val="28"/>
          <w:szCs w:val="28"/>
        </w:rPr>
        <w:t>C</w:t>
      </w:r>
      <w:r w:rsidRPr="00814A38">
        <w:rPr>
          <w:sz w:val="28"/>
          <w:szCs w:val="28"/>
        </w:rPr>
        <w:t xml:space="preserve">orona, bệnh dịch xảy ra hoặc những diễn biến bất thường về dịch bệnh tại nhà trường, Lãnh đạo trường sẽ báo cáo ngay với </w:t>
      </w:r>
      <w:r w:rsidRPr="00814A38">
        <w:rPr>
          <w:sz w:val="28"/>
          <w:szCs w:val="28"/>
        </w:rPr>
        <w:lastRenderedPageBreak/>
        <w:t>Phòng Giáo dục và Đào tạo và UBND xã Bình Dân, phối hợp với Trạm y tế xã Bình Dân để thực hiện giám sát, xử lý ổ dịch theo qui định.</w:t>
      </w:r>
    </w:p>
    <w:p w:rsidR="000F6A62" w:rsidRPr="00814A38" w:rsidRDefault="000F6A62" w:rsidP="00814A38">
      <w:pPr>
        <w:tabs>
          <w:tab w:val="left" w:pos="1327"/>
        </w:tabs>
        <w:spacing w:before="120"/>
        <w:jc w:val="both"/>
        <w:rPr>
          <w:sz w:val="28"/>
          <w:szCs w:val="28"/>
          <w:shd w:val="clear" w:color="auto" w:fill="FFFFFF"/>
        </w:rPr>
      </w:pPr>
      <w:r w:rsidRPr="00814A38">
        <w:rPr>
          <w:sz w:val="28"/>
          <w:szCs w:val="28"/>
          <w:shd w:val="clear" w:color="auto" w:fill="FFFFFF"/>
        </w:rPr>
        <w:t xml:space="preserve">           Duy trì liên lạc giữa nhà trường với gia đình và sự liên lạc giữa giáo viên (nhất là giáo viên chủ nhiệm) với học sinh để theo dõi chặt chẽ sức khỏe học sinh. Có biện pháp chăm sóc sức khỏe kịp thời nếu học sinh có biểu hiện sốt, ho, sổ mũi...</w:t>
      </w:r>
    </w:p>
    <w:p w:rsidR="000F6A62" w:rsidRPr="00814A38" w:rsidRDefault="000F6A62" w:rsidP="00814A38">
      <w:pPr>
        <w:spacing w:before="120"/>
        <w:ind w:firstLine="709"/>
        <w:jc w:val="both"/>
        <w:rPr>
          <w:sz w:val="28"/>
          <w:szCs w:val="28"/>
        </w:rPr>
      </w:pPr>
      <w:r w:rsidRPr="00814A38">
        <w:rPr>
          <w:bCs/>
          <w:sz w:val="28"/>
          <w:szCs w:val="28"/>
          <w:shd w:val="clear" w:color="auto" w:fill="FFFFFF"/>
        </w:rPr>
        <w:tab/>
        <w:t xml:space="preserve"> Đảm bảo nước sạch,</w:t>
      </w:r>
      <w:r w:rsidRPr="00814A38">
        <w:rPr>
          <w:b/>
          <w:bCs/>
          <w:sz w:val="28"/>
          <w:szCs w:val="28"/>
          <w:shd w:val="clear" w:color="auto" w:fill="FFFFFF"/>
        </w:rPr>
        <w:t> </w:t>
      </w:r>
      <w:r w:rsidRPr="00814A38">
        <w:rPr>
          <w:sz w:val="28"/>
          <w:szCs w:val="28"/>
          <w:shd w:val="clear" w:color="auto" w:fill="FFFFFF"/>
        </w:rPr>
        <w:t>trang bị xà phòng, nước rửa tay tại khu vực vệ sinh học sinh, giáo viên, nhân viên sử dụng.</w:t>
      </w:r>
      <w:r w:rsidRPr="00814A38">
        <w:rPr>
          <w:sz w:val="28"/>
          <w:szCs w:val="28"/>
        </w:rPr>
        <w:t xml:space="preserve"> Tăng cường nhắc nhở học sinh rửa tay đúng quy trình nhất là sau khi đi vệ sinh,… cung cấp đủ nước uống, nước sạch cho trẻ em, học sinh, giáo viên, cán bộ, nhân viên nhà trường.</w:t>
      </w:r>
      <w:r w:rsidRPr="00814A38">
        <w:rPr>
          <w:sz w:val="28"/>
          <w:szCs w:val="28"/>
          <w:shd w:val="clear" w:color="auto" w:fill="FFFFFF"/>
        </w:rPr>
        <w:t xml:space="preserve"> Dùng cồn khô sát khuẩn.</w:t>
      </w:r>
    </w:p>
    <w:p w:rsidR="000F6A62" w:rsidRPr="00814A38" w:rsidRDefault="000F6A62" w:rsidP="00814A38">
      <w:pPr>
        <w:pStyle w:val="NormalWeb"/>
        <w:shd w:val="clear" w:color="auto" w:fill="FFFFFF"/>
        <w:spacing w:before="120" w:beforeAutospacing="0" w:after="0" w:afterAutospacing="0"/>
        <w:jc w:val="both"/>
        <w:rPr>
          <w:sz w:val="28"/>
          <w:szCs w:val="28"/>
        </w:rPr>
      </w:pPr>
      <w:r w:rsidRPr="00814A38">
        <w:rPr>
          <w:sz w:val="28"/>
          <w:szCs w:val="28"/>
        </w:rPr>
        <w:tab/>
        <w:t xml:space="preserve"> Nhà trường xây dựng kịch bản với những tình huống cụ thể để ứng phó với dịch bệnh do nCoV gây ra. </w:t>
      </w:r>
    </w:p>
    <w:p w:rsidR="000F6A62" w:rsidRPr="00814A38" w:rsidRDefault="000F6A62" w:rsidP="00814A38">
      <w:pPr>
        <w:spacing w:before="120"/>
        <w:ind w:firstLine="720"/>
        <w:jc w:val="both"/>
        <w:rPr>
          <w:b/>
          <w:spacing w:val="-4"/>
          <w:sz w:val="28"/>
          <w:szCs w:val="28"/>
          <w:lang w:val="es-BO"/>
        </w:rPr>
      </w:pPr>
      <w:r w:rsidRPr="00814A38">
        <w:rPr>
          <w:b/>
          <w:bCs/>
          <w:sz w:val="28"/>
          <w:szCs w:val="28"/>
          <w:lang w:val="es-BO"/>
        </w:rPr>
        <w:t xml:space="preserve">III. Xây dựng kế hoạch giáo dục của nhà trường để chủ động, linh hoạt </w:t>
      </w:r>
      <w:r w:rsidRPr="00814A38">
        <w:rPr>
          <w:b/>
          <w:bCs/>
          <w:spacing w:val="-4"/>
          <w:sz w:val="28"/>
          <w:szCs w:val="28"/>
          <w:lang w:val="es-BO"/>
        </w:rPr>
        <w:t>ứng phó với tình hình Covid-19, bảo đảm hoàn thành chương trình năm học.</w:t>
      </w:r>
    </w:p>
    <w:p w:rsidR="000F6A62" w:rsidRPr="00814A38" w:rsidRDefault="000F6A62" w:rsidP="00032EEB">
      <w:pPr>
        <w:pStyle w:val="BodyText"/>
        <w:spacing w:before="120"/>
        <w:ind w:firstLine="700"/>
        <w:jc w:val="both"/>
        <w:rPr>
          <w:b w:val="0"/>
          <w:sz w:val="28"/>
          <w:szCs w:val="28"/>
        </w:rPr>
      </w:pPr>
      <w:r w:rsidRPr="00814A38">
        <w:rPr>
          <w:b w:val="0"/>
          <w:sz w:val="28"/>
          <w:szCs w:val="28"/>
        </w:rPr>
        <w:t>Căn cứ Quyết định số 2298/QĐ-UBND ngày 16/8/2021 của UBND tỉnh Hải Dương về việc ban hành kế hoạch thời gian năm học 2021- 2022, nhà trường xây dựng kế hoạch chương trình dạy học 35 tuần. Cụ thể:</w:t>
      </w:r>
    </w:p>
    <w:p w:rsidR="000F6A62" w:rsidRPr="00814A38" w:rsidRDefault="000F6A62" w:rsidP="00032EEB">
      <w:pPr>
        <w:pStyle w:val="BodyText"/>
        <w:spacing w:before="120"/>
        <w:ind w:firstLine="700"/>
        <w:jc w:val="both"/>
        <w:rPr>
          <w:b w:val="0"/>
          <w:spacing w:val="-6"/>
          <w:sz w:val="28"/>
          <w:szCs w:val="28"/>
        </w:rPr>
      </w:pPr>
      <w:r w:rsidRPr="00814A38">
        <w:rPr>
          <w:b w:val="0"/>
          <w:spacing w:val="-6"/>
          <w:sz w:val="28"/>
          <w:szCs w:val="28"/>
        </w:rPr>
        <w:t xml:space="preserve">  Học kì I: 18 tuần (bắt đầu từ ngày 06/9/2021 đến ngày 15/01/2022); Tuy nhiên theo Hướng dẫn của Phòng GD&amp;ĐT  huyện Kim Thành: sau khi hoàn thành chương trình học kỳ 1 xong mà chưa đến thời gian tổ chức thực hiện chương trình học kỳ 2 theo </w:t>
      </w:r>
      <w:r w:rsidRPr="00814A38">
        <w:rPr>
          <w:b w:val="0"/>
          <w:sz w:val="28"/>
          <w:szCs w:val="28"/>
        </w:rPr>
        <w:t xml:space="preserve">Quyết định số 2298/QĐ-UBND thì các trường vẫn chủ động tổ chức </w:t>
      </w:r>
      <w:r w:rsidRPr="00814A38">
        <w:rPr>
          <w:b w:val="0"/>
          <w:spacing w:val="-6"/>
          <w:sz w:val="28"/>
          <w:szCs w:val="28"/>
        </w:rPr>
        <w:t>thực hiện chương trình học kỳ 2 (Lý do: để phòng tình huống diễn biến phức tạp của dịch Covid-19 và vì học kỳ 2 có nhiều ngày nghỉ lễ)</w:t>
      </w:r>
    </w:p>
    <w:p w:rsidR="000F6A62" w:rsidRPr="00814A38" w:rsidRDefault="000F6A62" w:rsidP="00814A38">
      <w:pPr>
        <w:pStyle w:val="BodyText"/>
        <w:spacing w:before="120"/>
        <w:ind w:firstLine="700"/>
        <w:rPr>
          <w:b w:val="0"/>
          <w:sz w:val="28"/>
          <w:szCs w:val="28"/>
        </w:rPr>
      </w:pPr>
      <w:r w:rsidRPr="00814A38">
        <w:rPr>
          <w:b w:val="0"/>
          <w:sz w:val="28"/>
          <w:szCs w:val="28"/>
        </w:rPr>
        <w:t xml:space="preserve"> Học kì II: 17 tuần (thời gian bắt đầu thực hiện vận dụng linh hoạt nhưng chậm nhất là ngày 17/01/2022);</w:t>
      </w:r>
    </w:p>
    <w:p w:rsidR="000F6A62" w:rsidRPr="00814A38" w:rsidRDefault="000F6A62" w:rsidP="00814A38">
      <w:pPr>
        <w:spacing w:before="120"/>
        <w:ind w:firstLine="700"/>
        <w:jc w:val="both"/>
        <w:rPr>
          <w:color w:val="000000"/>
          <w:sz w:val="28"/>
          <w:szCs w:val="28"/>
          <w:lang w:val="vi-VN"/>
        </w:rPr>
      </w:pPr>
      <w:r w:rsidRPr="00814A38">
        <w:rPr>
          <w:color w:val="000000"/>
          <w:sz w:val="28"/>
          <w:szCs w:val="28"/>
          <w:lang w:val="vi-VN"/>
        </w:rPr>
        <w:t xml:space="preserve"> Đảm bảo đến ngày 24/5/2022 phải hoàn thành xong toàn bộ chương trình dạy học các môn học.</w:t>
      </w:r>
    </w:p>
    <w:p w:rsidR="000F6A62" w:rsidRPr="00814A38" w:rsidRDefault="000F6A62" w:rsidP="00814A38">
      <w:pPr>
        <w:spacing w:before="120"/>
        <w:ind w:firstLine="720"/>
        <w:jc w:val="both"/>
        <w:rPr>
          <w:sz w:val="28"/>
          <w:szCs w:val="28"/>
          <w:lang w:val="es-BO"/>
        </w:rPr>
      </w:pPr>
      <w:r w:rsidRPr="00814A38">
        <w:rPr>
          <w:sz w:val="28"/>
          <w:szCs w:val="28"/>
          <w:lang w:val="es-BO"/>
        </w:rPr>
        <w:t>Nhà trường xây dựng kế hoạch giáo dục nhà trường theo hướng dẫn tại Công văn số 333/PGDĐT-GDPT ngày 30/8/2021 của Phòng GDĐT về việc hướng dẫn một số nội dung về thực hiện chương trình giáo dục và tổ chức dạy học từ ngày 06/9 năm học 2021- 2022; Công văn số 61/PGDĐT-GDPT ngày 02/2/2021, Công văn số 380/PGDĐT-GDPT ngày 13/9/2021  của Phòng GDĐT về việc hướng dẫn tổ chức dạy học qua internet, trên truyền hình và dạy học trực tuyến. Chủ động nghiên cứu và thực hiện theo công văn 4040/BGDĐT- GDTrH v/v Hướng dẫn thực hiện Chương trình GDPT cấp THCS, THPT ứng phó với dịch Covid-19 năm học 2021- 2022.</w:t>
      </w:r>
    </w:p>
    <w:p w:rsidR="000F6A62" w:rsidRPr="00814A38" w:rsidRDefault="000F6A62" w:rsidP="00814A38">
      <w:pPr>
        <w:spacing w:before="120"/>
        <w:ind w:firstLine="720"/>
        <w:jc w:val="both"/>
        <w:rPr>
          <w:sz w:val="28"/>
          <w:szCs w:val="28"/>
          <w:lang w:val="es-BO"/>
        </w:rPr>
      </w:pPr>
      <w:r w:rsidRPr="00814A38">
        <w:rPr>
          <w:sz w:val="28"/>
          <w:szCs w:val="28"/>
          <w:lang w:val="es-BO"/>
        </w:rPr>
        <w:t xml:space="preserve">Nhà trường chủ động về các phương án dạy học trực tuyến và trực tiếp để chuyển đổi linh hoạt, ứng phó kịp thời với các tình huống diễn biến của dịch Covid-19 tại địa phương. Thực hiện hiệu quả, chất lượng các hình thức, phương </w:t>
      </w:r>
      <w:r w:rsidRPr="00814A38">
        <w:rPr>
          <w:sz w:val="28"/>
          <w:szCs w:val="28"/>
          <w:lang w:val="es-BO"/>
        </w:rPr>
        <w:lastRenderedPageBreak/>
        <w:t>pháp dạy học và kiểm tra, đánh giá trực tiếp và trực tuyến, bảo đảm hoàn thành chương trình năm học trong các tình huống diễn biến phức tạp của dịch Covid-19.</w:t>
      </w:r>
    </w:p>
    <w:p w:rsidR="000F6A62" w:rsidRPr="00814A38" w:rsidRDefault="000F6A62" w:rsidP="00814A38">
      <w:pPr>
        <w:spacing w:before="120"/>
        <w:ind w:firstLine="720"/>
        <w:jc w:val="both"/>
        <w:rPr>
          <w:sz w:val="28"/>
          <w:szCs w:val="28"/>
          <w:lang w:val="es-BO"/>
        </w:rPr>
      </w:pPr>
      <w:r w:rsidRPr="00814A38">
        <w:rPr>
          <w:sz w:val="28"/>
          <w:szCs w:val="28"/>
          <w:lang w:val="es-BO"/>
        </w:rPr>
        <w:t>Tận dụng triệt để Thời gian vàng, nhà trường đã kết hợp giữa dạy trực tiếp và trực tuyến để hoàn thành chương trình năm học.</w:t>
      </w:r>
    </w:p>
    <w:p w:rsidR="000F6A62" w:rsidRPr="00814A38" w:rsidRDefault="000F6A62" w:rsidP="00032EEB">
      <w:pPr>
        <w:spacing w:before="100"/>
        <w:ind w:firstLine="720"/>
        <w:jc w:val="both"/>
        <w:rPr>
          <w:b/>
          <w:sz w:val="28"/>
          <w:szCs w:val="28"/>
          <w:lang w:val="es-BO"/>
        </w:rPr>
      </w:pPr>
      <w:r w:rsidRPr="00814A38">
        <w:rPr>
          <w:b/>
          <w:sz w:val="28"/>
          <w:szCs w:val="28"/>
          <w:lang w:val="es-BO"/>
        </w:rPr>
        <w:t>1. Đối với lớp 6 thực hiện theo Chương trình giáo dục phổ thông 2018</w:t>
      </w:r>
      <w:r w:rsidR="00032EEB">
        <w:rPr>
          <w:b/>
          <w:sz w:val="28"/>
          <w:szCs w:val="28"/>
          <w:lang w:val="es-BO"/>
        </w:rPr>
        <w:t>.</w:t>
      </w:r>
    </w:p>
    <w:p w:rsidR="000F6A62" w:rsidRPr="00814A38" w:rsidRDefault="000F6A62" w:rsidP="00032EEB">
      <w:pPr>
        <w:pStyle w:val="Default"/>
        <w:widowControl w:val="0"/>
        <w:snapToGrid w:val="0"/>
        <w:spacing w:before="100"/>
        <w:ind w:firstLine="567"/>
        <w:jc w:val="both"/>
        <w:rPr>
          <w:b/>
          <w:bCs/>
          <w:sz w:val="28"/>
          <w:szCs w:val="28"/>
        </w:rPr>
      </w:pPr>
      <w:r w:rsidRPr="00814A38">
        <w:rPr>
          <w:b/>
          <w:bCs/>
          <w:sz w:val="28"/>
          <w:szCs w:val="28"/>
        </w:rPr>
        <w:t xml:space="preserve">a. </w:t>
      </w:r>
      <w:r w:rsidRPr="00814A38">
        <w:rPr>
          <w:b/>
          <w:bCs/>
          <w:sz w:val="28"/>
          <w:szCs w:val="28"/>
          <w:lang w:val="vi-VN"/>
        </w:rPr>
        <w:t xml:space="preserve">Căn cứ </w:t>
      </w:r>
      <w:r w:rsidRPr="00814A38">
        <w:rPr>
          <w:b/>
          <w:bCs/>
          <w:sz w:val="28"/>
          <w:szCs w:val="28"/>
        </w:rPr>
        <w:t>:</w:t>
      </w:r>
    </w:p>
    <w:p w:rsidR="000F6A62" w:rsidRPr="00814A38" w:rsidRDefault="000F6A62" w:rsidP="00032EEB">
      <w:pPr>
        <w:pStyle w:val="Default"/>
        <w:widowControl w:val="0"/>
        <w:snapToGrid w:val="0"/>
        <w:spacing w:before="100"/>
        <w:ind w:firstLine="567"/>
        <w:jc w:val="both"/>
        <w:rPr>
          <w:bCs/>
          <w:spacing w:val="-8"/>
          <w:sz w:val="28"/>
          <w:szCs w:val="28"/>
          <w:lang w:val="vi-VN"/>
        </w:rPr>
      </w:pPr>
      <w:r w:rsidRPr="00814A38">
        <w:rPr>
          <w:bCs/>
          <w:sz w:val="28"/>
          <w:szCs w:val="28"/>
          <w:lang w:val="vi-VN"/>
        </w:rPr>
        <w:t xml:space="preserve"> Thông tư số 32/2018/TT-BGDĐT ngày 26/12/2018 của Bộ GDĐT về việc Ban hành chương trình GDPT (lưu ý: về các môn học; quy định số tiết/môn/năm học; thời lượng thực hiện chương trình đối với từng mạch kiến </w:t>
      </w:r>
      <w:r w:rsidRPr="00814A38">
        <w:rPr>
          <w:bCs/>
          <w:spacing w:val="-8"/>
          <w:sz w:val="28"/>
          <w:szCs w:val="28"/>
          <w:lang w:val="vi-VN"/>
        </w:rPr>
        <w:t>thức, từng phân môn đối với những môn tích hợp như: KHTN, Lịch sử và Địa lý…).</w:t>
      </w:r>
    </w:p>
    <w:p w:rsidR="000F6A62" w:rsidRPr="00814A38" w:rsidRDefault="000F6A62" w:rsidP="00032EEB">
      <w:pPr>
        <w:pStyle w:val="Default"/>
        <w:widowControl w:val="0"/>
        <w:snapToGrid w:val="0"/>
        <w:spacing w:before="100"/>
        <w:ind w:firstLine="567"/>
        <w:jc w:val="both"/>
        <w:rPr>
          <w:bCs/>
          <w:sz w:val="28"/>
          <w:szCs w:val="28"/>
          <w:lang w:val="vi-VN"/>
        </w:rPr>
      </w:pPr>
      <w:r w:rsidRPr="00814A38">
        <w:rPr>
          <w:bCs/>
          <w:sz w:val="28"/>
          <w:szCs w:val="28"/>
          <w:lang w:val="vi-VN"/>
        </w:rPr>
        <w:t xml:space="preserve"> C</w:t>
      </w:r>
      <w:r w:rsidRPr="00814A38">
        <w:rPr>
          <w:bCs/>
          <w:sz w:val="28"/>
          <w:szCs w:val="28"/>
        </w:rPr>
        <w:t>ông văn</w:t>
      </w:r>
      <w:r w:rsidRPr="00814A38">
        <w:rPr>
          <w:bCs/>
          <w:sz w:val="28"/>
          <w:szCs w:val="28"/>
          <w:lang w:val="vi-VN"/>
        </w:rPr>
        <w:t xml:space="preserve"> số 5512/BGDĐT-GDTrH của BGDĐT ngày 18/12/ 2020 về việc xây dựng và tổ chức thực hiện kế hoạch giáo dục của nhà trường.</w:t>
      </w:r>
    </w:p>
    <w:p w:rsidR="000F6A62" w:rsidRPr="00814A38" w:rsidRDefault="000F6A62" w:rsidP="00032EEB">
      <w:pPr>
        <w:pStyle w:val="Default"/>
        <w:widowControl w:val="0"/>
        <w:snapToGrid w:val="0"/>
        <w:spacing w:before="100"/>
        <w:ind w:firstLine="567"/>
        <w:jc w:val="both"/>
        <w:rPr>
          <w:bCs/>
          <w:sz w:val="28"/>
          <w:szCs w:val="28"/>
          <w:lang w:val="vi-VN"/>
        </w:rPr>
      </w:pPr>
      <w:r w:rsidRPr="00814A38">
        <w:rPr>
          <w:bCs/>
          <w:sz w:val="28"/>
          <w:szCs w:val="28"/>
          <w:lang w:val="vi-VN"/>
        </w:rPr>
        <w:t xml:space="preserve"> C</w:t>
      </w:r>
      <w:r w:rsidRPr="00814A38">
        <w:rPr>
          <w:bCs/>
          <w:sz w:val="28"/>
          <w:szCs w:val="28"/>
        </w:rPr>
        <w:t>ông văn</w:t>
      </w:r>
      <w:r w:rsidRPr="00814A38">
        <w:rPr>
          <w:bCs/>
          <w:sz w:val="28"/>
          <w:szCs w:val="28"/>
          <w:lang w:val="vi-VN"/>
        </w:rPr>
        <w:t xml:space="preserve"> số 2613/BGDĐT-GDTrH của BGDĐT ngày 23/6/ 2021 về việc triển khai thực hiện chương trình giáo dục trung học năm học 2021-2022</w:t>
      </w:r>
    </w:p>
    <w:p w:rsidR="000F6A62" w:rsidRPr="00814A38" w:rsidRDefault="000F6A62" w:rsidP="00032EEB">
      <w:pPr>
        <w:pStyle w:val="BodyText20"/>
        <w:shd w:val="clear" w:color="auto" w:fill="auto"/>
        <w:spacing w:before="100" w:after="0" w:line="240" w:lineRule="auto"/>
        <w:ind w:right="20" w:firstLine="540"/>
        <w:rPr>
          <w:color w:val="000000" w:themeColor="text1"/>
          <w:sz w:val="28"/>
          <w:szCs w:val="28"/>
          <w:lang w:val="nl-NL"/>
        </w:rPr>
      </w:pPr>
      <w:r w:rsidRPr="00814A38">
        <w:rPr>
          <w:bCs/>
          <w:sz w:val="28"/>
          <w:szCs w:val="28"/>
        </w:rPr>
        <w:t xml:space="preserve">Về </w:t>
      </w:r>
      <w:r w:rsidR="000461DD" w:rsidRPr="00814A38">
        <w:rPr>
          <w:bCs/>
          <w:sz w:val="28"/>
          <w:szCs w:val="28"/>
        </w:rPr>
        <w:t>s</w:t>
      </w:r>
      <w:r w:rsidRPr="00814A38">
        <w:rPr>
          <w:bCs/>
          <w:sz w:val="28"/>
          <w:szCs w:val="28"/>
          <w:lang w:val="vi-VN"/>
        </w:rPr>
        <w:t>ách giáo khoa, sách giáo viên lớp 6</w:t>
      </w:r>
      <w:r w:rsidRPr="00814A38">
        <w:rPr>
          <w:bCs/>
          <w:sz w:val="28"/>
          <w:szCs w:val="28"/>
        </w:rPr>
        <w:t>:</w:t>
      </w:r>
      <w:r w:rsidRPr="00814A38">
        <w:rPr>
          <w:color w:val="000000" w:themeColor="text1"/>
          <w:sz w:val="28"/>
          <w:szCs w:val="28"/>
        </w:rPr>
        <w:t xml:space="preserve"> Thực hiện theo Quyết định </w:t>
      </w:r>
      <w:r w:rsidRPr="00814A38">
        <w:rPr>
          <w:color w:val="000000" w:themeColor="text1"/>
          <w:sz w:val="28"/>
          <w:szCs w:val="28"/>
          <w:lang w:val="nl-NL"/>
        </w:rPr>
        <w:t>số 1071/QĐ-UBND ngày 05/4/2021 của UBND tỉnh Hải Dương về việc phê duyệt danh mục sách giáo khoa lớp 1, lớp 2, lớp 6 sử dụng trong các cơ sở giáo dục phổ thông tỉnh Hải Dương năm học 2021-2022  và Công văn số 367/SGDĐT-GDTrH ngày 09/4/2021 về việc thông báo danh mục SGK lớp 1, lớp 2 và lớp 6 sử dụng trong cơ sở GDPT tỉnh Hải Dương năm học 2021 – 2022.</w:t>
      </w:r>
    </w:p>
    <w:p w:rsidR="001103EF" w:rsidRPr="00814A38" w:rsidRDefault="000F6A62" w:rsidP="00032EEB">
      <w:pPr>
        <w:spacing w:before="100"/>
        <w:ind w:firstLine="720"/>
        <w:jc w:val="both"/>
        <w:rPr>
          <w:color w:val="000000" w:themeColor="text1"/>
          <w:sz w:val="28"/>
          <w:szCs w:val="28"/>
          <w:lang w:val="nl-NL"/>
        </w:rPr>
      </w:pPr>
      <w:r w:rsidRPr="00814A38">
        <w:rPr>
          <w:color w:val="000000" w:themeColor="text1"/>
          <w:sz w:val="28"/>
          <w:szCs w:val="28"/>
          <w:lang w:val="nl-NL"/>
        </w:rPr>
        <w:t xml:space="preserve">Về chương trình và kế hoạch dạy học: </w:t>
      </w:r>
    </w:p>
    <w:p w:rsidR="001103EF" w:rsidRPr="00814A38" w:rsidRDefault="001103EF" w:rsidP="00032EEB">
      <w:pPr>
        <w:spacing w:before="100"/>
        <w:ind w:firstLine="720"/>
        <w:jc w:val="both"/>
        <w:rPr>
          <w:sz w:val="28"/>
          <w:szCs w:val="28"/>
        </w:rPr>
      </w:pPr>
      <w:r w:rsidRPr="00814A38">
        <w:rPr>
          <w:sz w:val="28"/>
          <w:szCs w:val="28"/>
        </w:rPr>
        <w:t>Khi tổ chức dạy học trực tiếp: Thực hiện theo Mức độ cần đạt của chương trình các môn học, hoạt động giáo dục( thực hiện theo Công văn số 429/PGDĐT- GDPT ngày 20/9/2021 của Phòng</w:t>
      </w:r>
    </w:p>
    <w:p w:rsidR="001103EF" w:rsidRPr="00814A38" w:rsidRDefault="001103EF" w:rsidP="00032EEB">
      <w:pPr>
        <w:spacing w:before="100"/>
        <w:ind w:firstLine="720"/>
        <w:jc w:val="both"/>
        <w:rPr>
          <w:sz w:val="28"/>
          <w:szCs w:val="28"/>
          <w:lang w:val="fr-FR"/>
        </w:rPr>
      </w:pPr>
      <w:r w:rsidRPr="00814A38">
        <w:rPr>
          <w:sz w:val="28"/>
          <w:szCs w:val="28"/>
        </w:rPr>
        <w:t xml:space="preserve">Khi tổ chức dạy học trực tuyến: Thực hiện theo Công văn số 4040/BGDĐT-GDTrH, ngày 16 tháng 9 năm 2021 của Bộ Giáo dục và Đào tạo về việc </w:t>
      </w:r>
      <w:r w:rsidRPr="00814A38">
        <w:rPr>
          <w:sz w:val="28"/>
          <w:szCs w:val="28"/>
          <w:lang w:val="fr-FR"/>
        </w:rPr>
        <w:t>hướng dẫn thực hiện Chương trình GDPT cấp THCS, THPT ứng phó với dịch Covid-19 năm học 2021- 2022.</w:t>
      </w:r>
    </w:p>
    <w:p w:rsidR="000F6A62" w:rsidRPr="00814A38" w:rsidRDefault="000F6A62" w:rsidP="00032EEB">
      <w:pPr>
        <w:pStyle w:val="BodyText20"/>
        <w:shd w:val="clear" w:color="auto" w:fill="auto"/>
        <w:spacing w:before="100" w:after="0" w:line="240" w:lineRule="auto"/>
        <w:ind w:right="20" w:firstLine="540"/>
        <w:rPr>
          <w:color w:val="000000" w:themeColor="text1"/>
          <w:sz w:val="28"/>
          <w:szCs w:val="28"/>
        </w:rPr>
      </w:pPr>
      <w:r w:rsidRPr="00814A38">
        <w:rPr>
          <w:color w:val="000000" w:themeColor="text1"/>
          <w:sz w:val="28"/>
          <w:szCs w:val="28"/>
        </w:rPr>
        <w:t>Về kiểm tra đánh giá:</w:t>
      </w:r>
      <w:r w:rsidRPr="00814A38">
        <w:rPr>
          <w:b/>
          <w:color w:val="000000" w:themeColor="text1"/>
          <w:sz w:val="28"/>
          <w:szCs w:val="28"/>
        </w:rPr>
        <w:t xml:space="preserve"> </w:t>
      </w:r>
      <w:r w:rsidRPr="00814A38">
        <w:rPr>
          <w:color w:val="000000" w:themeColor="text1"/>
          <w:sz w:val="28"/>
          <w:szCs w:val="28"/>
        </w:rPr>
        <w:t>Thực hiện theo Thông tư 22/2021/TT-BGDĐT ngày 20/7/2021 Quy định về đánh giá học sinh trung học cơ sở và học sinh trung học phổ thông của Bộ trưởng Bộ GDĐT;</w:t>
      </w:r>
    </w:p>
    <w:p w:rsidR="000F6A62" w:rsidRPr="00814A38" w:rsidRDefault="000F6A62" w:rsidP="00032EEB">
      <w:pPr>
        <w:pStyle w:val="Default"/>
        <w:widowControl w:val="0"/>
        <w:snapToGrid w:val="0"/>
        <w:spacing w:before="100"/>
        <w:ind w:firstLine="567"/>
        <w:jc w:val="both"/>
        <w:rPr>
          <w:bCs/>
          <w:i/>
          <w:sz w:val="28"/>
          <w:szCs w:val="28"/>
        </w:rPr>
      </w:pPr>
      <w:r w:rsidRPr="00814A38">
        <w:rPr>
          <w:bCs/>
          <w:i/>
          <w:sz w:val="28"/>
          <w:szCs w:val="28"/>
        </w:rPr>
        <w:t>Lưu ý:</w:t>
      </w:r>
    </w:p>
    <w:p w:rsidR="000F6A62" w:rsidRPr="00814A38" w:rsidRDefault="000F6A62" w:rsidP="00032EEB">
      <w:pPr>
        <w:pStyle w:val="Default"/>
        <w:widowControl w:val="0"/>
        <w:snapToGrid w:val="0"/>
        <w:spacing w:before="100"/>
        <w:ind w:firstLine="567"/>
        <w:jc w:val="both"/>
        <w:rPr>
          <w:bCs/>
          <w:spacing w:val="-12"/>
          <w:sz w:val="28"/>
          <w:szCs w:val="28"/>
        </w:rPr>
      </w:pPr>
      <w:r w:rsidRPr="00814A38">
        <w:rPr>
          <w:bCs/>
          <w:sz w:val="28"/>
          <w:szCs w:val="28"/>
        </w:rPr>
        <w:t xml:space="preserve">- Về hình thức: Tùy theo môn học và hướng dẫn trong thời gian học hè giáo </w:t>
      </w:r>
      <w:r w:rsidRPr="00814A38">
        <w:rPr>
          <w:bCs/>
          <w:spacing w:val="-12"/>
          <w:sz w:val="28"/>
          <w:szCs w:val="28"/>
        </w:rPr>
        <w:t>viên có thể kiểm tra tự luận, trắc nghiệm hoặc có thể kết hợp giữa tự luận và trắc nghiệm.</w:t>
      </w:r>
    </w:p>
    <w:p w:rsidR="000F6A62" w:rsidRPr="00814A38" w:rsidRDefault="000F6A62" w:rsidP="00032EEB">
      <w:pPr>
        <w:pStyle w:val="Default"/>
        <w:widowControl w:val="0"/>
        <w:snapToGrid w:val="0"/>
        <w:spacing w:before="100"/>
        <w:ind w:firstLine="567"/>
        <w:jc w:val="both"/>
        <w:rPr>
          <w:bCs/>
          <w:sz w:val="28"/>
          <w:szCs w:val="28"/>
        </w:rPr>
      </w:pPr>
      <w:r w:rsidRPr="00814A38">
        <w:rPr>
          <w:bCs/>
          <w:sz w:val="28"/>
          <w:szCs w:val="28"/>
        </w:rPr>
        <w:t>- Đối với bài kiểm tra từ 01 tiết trở lên (kiểm tra định kỳ) bắt buộc phải xây dựng ma trận đề kiểm tra theo các cấp độ: nhận biết, thông hiểu, vận dụng (vận dụng thấp, vận dụng cao) trừ các môn Nghệ thuật (Mỹ thuật, Âm nhạc) và GDTC, HĐHN-TN.</w:t>
      </w:r>
    </w:p>
    <w:p w:rsidR="000F6A62" w:rsidRPr="00814A38" w:rsidRDefault="000F6A62" w:rsidP="00032EEB">
      <w:pPr>
        <w:pStyle w:val="Default"/>
        <w:widowControl w:val="0"/>
        <w:snapToGrid w:val="0"/>
        <w:spacing w:before="100"/>
        <w:ind w:firstLine="567"/>
        <w:jc w:val="both"/>
        <w:rPr>
          <w:bCs/>
          <w:sz w:val="28"/>
          <w:szCs w:val="28"/>
        </w:rPr>
      </w:pPr>
      <w:r w:rsidRPr="00814A38">
        <w:rPr>
          <w:bCs/>
          <w:sz w:val="28"/>
          <w:szCs w:val="28"/>
        </w:rPr>
        <w:t>- Tỷ lệ % kiến thức đối với từng mạch nội dung kiến thức và từng phân môn đối với những môn tích hợp như: KHTN, Lịch sử và Địa lý.</w:t>
      </w:r>
    </w:p>
    <w:p w:rsidR="000F6A62" w:rsidRPr="00814A38" w:rsidRDefault="000F6A62" w:rsidP="00814A38">
      <w:pPr>
        <w:spacing w:before="120"/>
        <w:ind w:firstLine="720"/>
        <w:jc w:val="both"/>
        <w:rPr>
          <w:b/>
          <w:color w:val="000000" w:themeColor="text1"/>
          <w:sz w:val="28"/>
          <w:szCs w:val="28"/>
        </w:rPr>
      </w:pPr>
      <w:r w:rsidRPr="00814A38">
        <w:rPr>
          <w:b/>
          <w:color w:val="000000" w:themeColor="text1"/>
          <w:sz w:val="28"/>
          <w:szCs w:val="28"/>
        </w:rPr>
        <w:lastRenderedPageBreak/>
        <w:t>b. Hướng dẫn thực hiện một số môn</w:t>
      </w:r>
    </w:p>
    <w:p w:rsidR="000F6A62" w:rsidRPr="00814A38" w:rsidRDefault="000F6A62" w:rsidP="00814A38">
      <w:pPr>
        <w:spacing w:before="120"/>
        <w:ind w:firstLine="720"/>
        <w:jc w:val="both"/>
        <w:rPr>
          <w:b/>
          <w:i/>
          <w:color w:val="000000" w:themeColor="text1"/>
          <w:sz w:val="28"/>
          <w:szCs w:val="28"/>
        </w:rPr>
      </w:pPr>
      <w:r w:rsidRPr="00814A38">
        <w:rPr>
          <w:b/>
          <w:i/>
          <w:color w:val="000000" w:themeColor="text1"/>
          <w:sz w:val="28"/>
          <w:szCs w:val="28"/>
        </w:rPr>
        <w:t xml:space="preserve"> Môn Lịch sử và Địa lý</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xml:space="preserve"> Chương trình môn Lịch sử và Địa lí bao gồm phân môn Lịch sử và phân môn Địa lí, mỗi phân môn được thiết kế theo mạch nội dung riêng, trong đó nhiều nội dung dạy học liên quan được bố trí gần nhau để hỗ trợ nhau; nội dung Lịch sử tích hợp trong những phần phù hợp của nội dung Địa lí và nội dung Địa lí tích hợp trong những phần phù hợp của nội dung Lịch sử. Căn cứ tình hình đội ngũ giáo viên của nhà trường, Hiệu trưởng phân công: đồng chí Vũ Văn Hưng dạy phân môn Lịch sử 6, đồng chí Nguyễn Thị Ngọc Hà dạy phân môn Địa lý 6. Những nội dung tích hợp giữa hai phân môn này thì hai đồng chí sẽ bàn bạc và hỗ trợ nhau về nội dung truyền tải tới học sinh.</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xml:space="preserve"> Việc kiểm tra, đánh giá thường xuyên được thực hiện trong quá trình dạy học theo từng phân môn. Bài kiểm tra, đánh giá định kì được xây dựng bao gồm nội dung phân môn Lịch sử và phân môn Địa lí theo tỷ lệ phù hợp với nội dung và thời lượng dạy học của mỗi phân môn đến thời điểm kiểm tra, đánh giá.Thời gian làm bài kiểm tra, đánh giá định kỳ là 90 phút; Hình thức câu hỏi kiểm tra, đánh giá định kỳ:  Tự luận hoặc trắc nghiệm kết hợp tự luận. Các trường có thể tham khảo phương án phân phối thời lượng cho từng phân môn trong phần phụ lục.</w:t>
      </w:r>
    </w:p>
    <w:p w:rsidR="000F6A62" w:rsidRPr="00814A38" w:rsidRDefault="000F6A62" w:rsidP="00814A38">
      <w:pPr>
        <w:pStyle w:val="BodyText20"/>
        <w:shd w:val="clear" w:color="auto" w:fill="auto"/>
        <w:spacing w:before="120" w:after="0" w:line="240" w:lineRule="auto"/>
        <w:ind w:left="40" w:right="20" w:firstLine="540"/>
        <w:rPr>
          <w:b/>
          <w:i/>
          <w:color w:val="000000" w:themeColor="text1"/>
          <w:sz w:val="28"/>
          <w:szCs w:val="28"/>
        </w:rPr>
      </w:pPr>
      <w:r w:rsidRPr="00814A38">
        <w:rPr>
          <w:b/>
          <w:i/>
          <w:color w:val="000000" w:themeColor="text1"/>
          <w:sz w:val="28"/>
          <w:szCs w:val="28"/>
        </w:rPr>
        <w:t>Môn Khoa học tự nhiên</w:t>
      </w:r>
    </w:p>
    <w:p w:rsidR="000F6A62" w:rsidRPr="00814A38" w:rsidRDefault="000F6A62" w:rsidP="00814A38">
      <w:pPr>
        <w:spacing w:before="120"/>
        <w:ind w:right="-1" w:firstLine="589"/>
        <w:jc w:val="both"/>
        <w:rPr>
          <w:color w:val="000000" w:themeColor="text1"/>
          <w:sz w:val="28"/>
          <w:szCs w:val="28"/>
          <w:lang w:eastAsia="vi-VN"/>
        </w:rPr>
      </w:pPr>
      <w:r w:rsidRPr="00814A38">
        <w:rPr>
          <w:color w:val="000000" w:themeColor="text1"/>
          <w:sz w:val="28"/>
          <w:szCs w:val="28"/>
          <w:lang w:val="vi-VN" w:eastAsia="vi-VN"/>
        </w:rPr>
        <w:t xml:space="preserve"> Chương trình môn Khoa học tự nhiên bao gồm các chủ đề: Chất và sự biến đổi của chất, Vật sống, Năng lượng và sự biến đổi, Trái Đất và bầu trời. Các chủ đề được </w:t>
      </w:r>
      <w:r w:rsidRPr="00814A38">
        <w:rPr>
          <w:color w:val="000000" w:themeColor="text1"/>
          <w:sz w:val="28"/>
          <w:szCs w:val="28"/>
        </w:rPr>
        <w:t xml:space="preserve">sắp xếp </w:t>
      </w:r>
      <w:r w:rsidRPr="00814A38">
        <w:rPr>
          <w:color w:val="000000" w:themeColor="text1"/>
          <w:sz w:val="28"/>
          <w:szCs w:val="28"/>
          <w:lang w:val="vi-VN" w:eastAsia="vi-VN"/>
        </w:rPr>
        <w:t xml:space="preserve">chủ yếu theo logic tuyến tính, có kết hợp ở mức độ nhất định với cấu trúc đồng tâm, đồng thời có một số chủ đề liên môn, tích hợp nhằm hình thành các nguyên lí, quy luật chung của thế giới tự nhiên. Căn cứ tình hình đội ngũ giáo viên của nhà trường, </w:t>
      </w:r>
      <w:r w:rsidRPr="00814A38">
        <w:rPr>
          <w:color w:val="000000" w:themeColor="text1"/>
          <w:sz w:val="28"/>
          <w:szCs w:val="28"/>
          <w:lang w:eastAsia="vi-VN"/>
        </w:rPr>
        <w:t>H</w:t>
      </w:r>
      <w:r w:rsidRPr="00814A38">
        <w:rPr>
          <w:color w:val="000000" w:themeColor="text1"/>
          <w:sz w:val="28"/>
          <w:szCs w:val="28"/>
          <w:lang w:val="vi-VN" w:eastAsia="vi-VN"/>
        </w:rPr>
        <w:t>iệu trưởng phân công</w:t>
      </w:r>
      <w:r w:rsidRPr="00814A38">
        <w:rPr>
          <w:color w:val="000000" w:themeColor="text1"/>
          <w:sz w:val="28"/>
          <w:szCs w:val="28"/>
          <w:lang w:eastAsia="vi-VN"/>
        </w:rPr>
        <w:t xml:space="preserve">: đồng chí Nguyễn Văn Khánh dạy phân môn Sinh học 6, đồng chí Tạ Văn Phước dạy phân môn Hóa học 6, đồng chí Bùi Vương Huynh dạy phân môn Vật lý 6. </w:t>
      </w:r>
    </w:p>
    <w:p w:rsidR="000F6A62" w:rsidRPr="00814A38" w:rsidRDefault="000F6A62" w:rsidP="00814A38">
      <w:pPr>
        <w:spacing w:before="120"/>
        <w:ind w:right="-1" w:firstLine="590"/>
        <w:jc w:val="both"/>
        <w:rPr>
          <w:color w:val="000000" w:themeColor="text1"/>
          <w:sz w:val="28"/>
          <w:szCs w:val="28"/>
          <w:lang w:eastAsia="vi-VN"/>
        </w:rPr>
      </w:pPr>
      <w:r w:rsidRPr="00814A38">
        <w:rPr>
          <w:color w:val="000000" w:themeColor="text1"/>
          <w:sz w:val="28"/>
          <w:szCs w:val="28"/>
          <w:lang w:eastAsia="vi-VN"/>
        </w:rPr>
        <w:t xml:space="preserve"> </w:t>
      </w:r>
      <w:r w:rsidRPr="00814A38">
        <w:rPr>
          <w:color w:val="000000" w:themeColor="text1"/>
          <w:sz w:val="28"/>
          <w:szCs w:val="28"/>
          <w:lang w:val="vi-VN" w:eastAsia="vi-VN"/>
        </w:rPr>
        <w:t xml:space="preserve">Kế hoạch dạy học môn học được xây dựng phù hợp với logic sắp xếp các </w:t>
      </w:r>
    </w:p>
    <w:p w:rsidR="000F6A62" w:rsidRPr="00814A38" w:rsidRDefault="000F6A62" w:rsidP="00814A38">
      <w:pPr>
        <w:spacing w:before="120"/>
        <w:ind w:right="-1"/>
        <w:jc w:val="both"/>
        <w:rPr>
          <w:color w:val="000000" w:themeColor="text1"/>
          <w:spacing w:val="-6"/>
          <w:sz w:val="28"/>
          <w:szCs w:val="28"/>
          <w:lang w:eastAsia="vi-VN"/>
        </w:rPr>
      </w:pPr>
      <w:r w:rsidRPr="00814A38">
        <w:rPr>
          <w:color w:val="000000" w:themeColor="text1"/>
          <w:sz w:val="28"/>
          <w:szCs w:val="28"/>
          <w:lang w:val="vi-VN" w:eastAsia="vi-VN"/>
        </w:rPr>
        <w:t xml:space="preserve">chủ đề của chương trình môn học và điều kiện tổ chức dạy học của nhà trường. Căn cứ vào điều kiện thực tế, nhà trường tổ chức dạy học đồng thời các chủ </w:t>
      </w:r>
      <w:r w:rsidRPr="00814A38">
        <w:rPr>
          <w:color w:val="000000" w:themeColor="text1"/>
          <w:spacing w:val="-6"/>
          <w:sz w:val="28"/>
          <w:szCs w:val="28"/>
          <w:lang w:val="vi-VN" w:eastAsia="vi-VN"/>
        </w:rPr>
        <w:t>đề trong từng học kì, bảo đảm tính khoa học, sư phạm, phù hợp với nội dung môn học</w:t>
      </w:r>
      <w:r w:rsidRPr="00814A38">
        <w:rPr>
          <w:color w:val="000000" w:themeColor="text1"/>
          <w:spacing w:val="-6"/>
          <w:sz w:val="28"/>
          <w:szCs w:val="28"/>
          <w:lang w:eastAsia="vi-VN"/>
        </w:rPr>
        <w:t>;</w:t>
      </w:r>
    </w:p>
    <w:p w:rsidR="000F6A62" w:rsidRPr="00814A38" w:rsidRDefault="000F6A62" w:rsidP="00814A38">
      <w:pPr>
        <w:shd w:val="clear" w:color="auto" w:fill="FFFFFF"/>
        <w:spacing w:before="120"/>
        <w:ind w:right="-1"/>
        <w:jc w:val="both"/>
        <w:rPr>
          <w:color w:val="000000" w:themeColor="text1"/>
          <w:sz w:val="28"/>
          <w:szCs w:val="28"/>
          <w:lang w:eastAsia="vi-VN"/>
        </w:rPr>
      </w:pPr>
      <w:r w:rsidRPr="00814A38">
        <w:rPr>
          <w:color w:val="000000" w:themeColor="text1"/>
          <w:sz w:val="28"/>
          <w:szCs w:val="28"/>
        </w:rPr>
        <w:t> </w:t>
      </w:r>
      <w:r w:rsidRPr="00814A38">
        <w:rPr>
          <w:color w:val="000000" w:themeColor="text1"/>
          <w:sz w:val="28"/>
          <w:szCs w:val="28"/>
        </w:rPr>
        <w:tab/>
        <w:t xml:space="preserve">Việc kiểm tra, đánh giá thường xuyên trong mỗi học kỳ được thực hiện trong quá trình dạy học môn học theo kế hoạch. </w:t>
      </w:r>
      <w:r w:rsidRPr="00814A38">
        <w:rPr>
          <w:color w:val="000000" w:themeColor="text1"/>
          <w:sz w:val="28"/>
          <w:szCs w:val="28"/>
          <w:lang w:eastAsia="vi-VN"/>
        </w:rPr>
        <w:t xml:space="preserve">Trong mỗi học kỳ, lấy 1 bài thực hành làm 1 trong các bài điểm kiểm tra thường xuyên. </w:t>
      </w:r>
      <w:r w:rsidRPr="00814A38">
        <w:rPr>
          <w:color w:val="000000" w:themeColor="text1"/>
          <w:sz w:val="28"/>
          <w:szCs w:val="28"/>
        </w:rPr>
        <w:t>Bài kiểm tra, đánh giá định kì được xây dựng gồm nội dung của các chủ đề đã thực hiện theo kế hoạch dạy học, bảo đảm tỷ lệ phù hợp với nội dung và thời lượng dạy học đến thời điểm kiểm tra, đánh giá. Thời gian làm bài kiểm tra, đánh giá định kỳ là 90 phút</w:t>
      </w:r>
      <w:r w:rsidRPr="00814A38">
        <w:rPr>
          <w:color w:val="000000" w:themeColor="text1"/>
          <w:sz w:val="28"/>
          <w:szCs w:val="28"/>
          <w:lang w:eastAsia="vi-VN"/>
        </w:rPr>
        <w:t>.</w:t>
      </w:r>
    </w:p>
    <w:p w:rsidR="000F6A62" w:rsidRPr="00814A38" w:rsidRDefault="000F6A62" w:rsidP="00814A38">
      <w:pPr>
        <w:spacing w:before="120"/>
        <w:ind w:firstLine="720"/>
        <w:jc w:val="both"/>
        <w:rPr>
          <w:b/>
          <w:i/>
          <w:sz w:val="28"/>
          <w:szCs w:val="28"/>
        </w:rPr>
      </w:pPr>
      <w:r w:rsidRPr="00814A38">
        <w:rPr>
          <w:b/>
          <w:i/>
          <w:sz w:val="28"/>
          <w:szCs w:val="28"/>
        </w:rPr>
        <w:t>Nội dung giáo dục địa phương</w:t>
      </w:r>
    </w:p>
    <w:p w:rsidR="000F6A62" w:rsidRPr="00814A38" w:rsidRDefault="000F6A62" w:rsidP="00814A38">
      <w:pPr>
        <w:spacing w:before="120"/>
        <w:ind w:firstLine="720"/>
        <w:jc w:val="both"/>
        <w:rPr>
          <w:sz w:val="28"/>
          <w:szCs w:val="28"/>
        </w:rPr>
      </w:pPr>
      <w:r w:rsidRPr="00814A38">
        <w:rPr>
          <w:sz w:val="28"/>
          <w:szCs w:val="28"/>
        </w:rPr>
        <w:t xml:space="preserve"> Nội dung giáo dục của địa phương bao gồm những vấn đề cơ bản về văn hóa, lịch sử, địa lí, kinh tế, xã hội, môi trường, hướng nghiệp,... của địa phương. </w:t>
      </w:r>
      <w:r w:rsidRPr="00814A38">
        <w:rPr>
          <w:sz w:val="28"/>
          <w:szCs w:val="28"/>
        </w:rPr>
        <w:lastRenderedPageBreak/>
        <w:t>Căn cứ vào nội dung giáo dục của địa phương, Hiệu trưởng phân công giáo viên dạy học các chủ đề phù hợp với năng lực của giáo viên;</w:t>
      </w:r>
    </w:p>
    <w:p w:rsidR="000F6A62" w:rsidRPr="00814A38" w:rsidRDefault="000F6A62" w:rsidP="00814A38">
      <w:pPr>
        <w:spacing w:before="120"/>
        <w:ind w:firstLine="720"/>
        <w:jc w:val="both"/>
        <w:rPr>
          <w:sz w:val="28"/>
          <w:szCs w:val="28"/>
        </w:rPr>
      </w:pPr>
      <w:r w:rsidRPr="00814A38">
        <w:rPr>
          <w:sz w:val="28"/>
          <w:szCs w:val="28"/>
        </w:rPr>
        <w:t xml:space="preserve"> Kế hoạch dạy học Nội dung giáo dục của địa phương được xây dựng theo từng chủ đề phù hợp với điều kiện tổ chức dạy học của nhà trường và kế hoạch dạy học các môn học có liên quan, tạo thuận lợi cho học sinh liên hệ, vận dụng những nội dung kiến thức đã học trong các môn học với thực tiễn tại địa phương. Nội dung bao gồm 5 chủ đề: Lịch sử: 02 chủ đề, Địa lý: 02 chủ đề và Ngữ văn: 01 chủ đề; Mỗi chủ đề thực hiện trong 07 tiết. Các trường xây dựng kế hoạ</w:t>
      </w:r>
      <w:r w:rsidR="00032EEB">
        <w:rPr>
          <w:sz w:val="28"/>
          <w:szCs w:val="28"/>
        </w:rPr>
        <w:t>ch thực hiện gọn vào học kỳ II (</w:t>
      </w:r>
      <w:r w:rsidRPr="00814A38">
        <w:rPr>
          <w:sz w:val="28"/>
          <w:szCs w:val="28"/>
        </w:rPr>
        <w:t>đồng chí Phạm Thị Hằng 01 chủ để Ngữ văn, Vũ Văn Hưng 02 chủ để Lịch sử, Nguyễn Thị Ngọc Hà 02 chủ đề Địa lý).</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xml:space="preserve"> Giáo viên dạy học chủ đề nào thực hiện việc kiểm tra, đánh giá thường xuyên đối với chủ đề đó theo kế hoạch. Bài kiểm tra, đánh giá định kì được xây dựng phù hợp với điều kiện thực tiễn của nhà trường, nội dung kiểm tra, đánh giá bao gồm nội dung các chủ đề đã dạy học đến thời điểm kiểm tra, đánh giá;</w:t>
      </w:r>
    </w:p>
    <w:p w:rsidR="000F6A62" w:rsidRPr="00032EEB" w:rsidRDefault="000F6A62" w:rsidP="00814A38">
      <w:pPr>
        <w:spacing w:before="120"/>
        <w:ind w:firstLine="720"/>
        <w:jc w:val="both"/>
        <w:rPr>
          <w:color w:val="000000" w:themeColor="text1"/>
          <w:sz w:val="28"/>
          <w:szCs w:val="28"/>
        </w:rPr>
      </w:pPr>
      <w:r w:rsidRPr="00032EEB">
        <w:rPr>
          <w:color w:val="000000" w:themeColor="text1"/>
          <w:sz w:val="28"/>
          <w:szCs w:val="28"/>
        </w:rPr>
        <w:t>Về tài liệu giáo dục địa phương: Chờ nội dung tập huấn của Sở GD.</w:t>
      </w:r>
    </w:p>
    <w:p w:rsidR="000F6A62" w:rsidRPr="00814A38" w:rsidRDefault="000F6A62" w:rsidP="00814A38">
      <w:pPr>
        <w:spacing w:before="120"/>
        <w:ind w:firstLine="720"/>
        <w:jc w:val="both"/>
        <w:rPr>
          <w:b/>
          <w:i/>
          <w:color w:val="000000" w:themeColor="text1"/>
          <w:sz w:val="28"/>
          <w:szCs w:val="28"/>
        </w:rPr>
      </w:pPr>
      <w:r w:rsidRPr="00814A38">
        <w:rPr>
          <w:b/>
          <w:i/>
          <w:color w:val="000000" w:themeColor="text1"/>
          <w:sz w:val="28"/>
          <w:szCs w:val="28"/>
        </w:rPr>
        <w:t>Hoạt động trải nghiệm, hướng nghiệp</w:t>
      </w:r>
    </w:p>
    <w:p w:rsidR="000F6A62" w:rsidRPr="00814A38" w:rsidRDefault="000F6A62" w:rsidP="00814A38">
      <w:pPr>
        <w:spacing w:before="120"/>
        <w:ind w:firstLine="720"/>
        <w:jc w:val="both"/>
        <w:rPr>
          <w:color w:val="000000" w:themeColor="text1"/>
          <w:spacing w:val="-6"/>
          <w:sz w:val="28"/>
          <w:szCs w:val="28"/>
        </w:rPr>
      </w:pPr>
      <w:r w:rsidRPr="00814A38">
        <w:rPr>
          <w:color w:val="000000" w:themeColor="text1"/>
          <w:sz w:val="28"/>
          <w:szCs w:val="28"/>
        </w:rPr>
        <w:t xml:space="preserve"> Nội dung hoạt động thực hiện theo Chương trình, SGK hoạt động trải </w:t>
      </w:r>
      <w:r w:rsidRPr="00814A38">
        <w:rPr>
          <w:color w:val="000000" w:themeColor="text1"/>
          <w:spacing w:val="-6"/>
          <w:sz w:val="28"/>
          <w:szCs w:val="28"/>
        </w:rPr>
        <w:t>nghiệm, hướng nghiệp lớp 6 và các nội dung khác phù hợp với thực tế của nhà trường;</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xml:space="preserve"> Hình thức hoạt động: Được tổ chức trong và ngoài nhà trường với các hình thức hoạt động chủ yếu là Sinh hoạt dưới cờ, Sinh hoạt lớp, Hoạt động giáo dục theo chủ đề và Hoạt động câu lạc bộ; theo quy mô nhóm, lớp học, khối lớp hoặc quy mô trường; với sự tham gia, phối hợp, liên kết của nhiều lực lượng giáo dục trong và ngoài nhà trường như: giáo viên chủ nhiệm lớp, giáo viên môn học, cán bộ phụ trách Đội Thiếu niên Tiền phong Hồ Chí Minh, cán bộ quản lí nhà trường, cha mẹ học sinh, …;</w:t>
      </w:r>
    </w:p>
    <w:p w:rsidR="000F6A62" w:rsidRPr="00814A38" w:rsidRDefault="000F6A62" w:rsidP="00814A38">
      <w:pPr>
        <w:spacing w:before="120"/>
        <w:ind w:firstLine="720"/>
        <w:jc w:val="both"/>
        <w:rPr>
          <w:sz w:val="28"/>
          <w:szCs w:val="28"/>
        </w:rPr>
      </w:pPr>
      <w:r w:rsidRPr="00814A38">
        <w:rPr>
          <w:color w:val="000000" w:themeColor="text1"/>
          <w:sz w:val="28"/>
          <w:szCs w:val="28"/>
        </w:rPr>
        <w:t xml:space="preserve"> Về phân công nhiệm vụ: Căn cứ vào điều kiện thực tế của nhà trường, Hiệu trưởng phân công cán bộ quản lí, giáo viên đảm nhận việc tổ chức thực hiện các hoạt động phù hợp với năng lực của cán bộ quản lí, giáo viên. Lãnh đạo nhà trường chịu trách nhiệm chỉ đạo tổ chức thực hiện các nội dung tại các buổi sinh hoạt dưới cờ, với các thành phần tham gia chủ yếu như giáo viên chủ nhiệm lớp, cán bộ phụ </w:t>
      </w:r>
      <w:r w:rsidRPr="00814A38">
        <w:rPr>
          <w:sz w:val="28"/>
          <w:szCs w:val="28"/>
        </w:rPr>
        <w:t>trách Đội …Nội dung sinh hoạt lớp và Hoạt động giáo dục theo chủ đề và Hoạt động câu lạc bộ khác do giáo viên chủ nhiệm chịu trách nhiệm( GVCN lớp 6 được tính 5 tiết/ tuần – tính cả tiết HĐGD theo chủ đề, trải nghiệm). Soạn bài theo kế hoạch giáo dục và giáo án như nội dung được tập huấn.</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xml:space="preserve"> Kế hoạch tổ chức các hoạt động được xây dựng phù hợp với điều kiện thực tiễn của nhà trường; tăng cường phối hợp với cha mẹ học sinh, chính quyền địa phương, các tổ chức, cá nhân có liên quan để tổ chức cho học sinh thực hiện các hoạt động trong và ngoài nhà trường;</w:t>
      </w:r>
    </w:p>
    <w:p w:rsidR="000F6A62" w:rsidRPr="00814A38" w:rsidRDefault="000F6A62" w:rsidP="00814A38">
      <w:pPr>
        <w:spacing w:before="120"/>
        <w:ind w:firstLine="720"/>
        <w:jc w:val="both"/>
        <w:rPr>
          <w:i/>
          <w:color w:val="000000" w:themeColor="text1"/>
          <w:sz w:val="28"/>
          <w:szCs w:val="28"/>
        </w:rPr>
      </w:pPr>
      <w:r w:rsidRPr="00814A38">
        <w:rPr>
          <w:i/>
          <w:color w:val="000000" w:themeColor="text1"/>
          <w:sz w:val="28"/>
          <w:szCs w:val="28"/>
        </w:rPr>
        <w:t xml:space="preserve">- Về kiểm tra, đánh giá: </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xml:space="preserve"> Các yêu cầu cần đạt về sự phát triển phẩm chất và năng lực của mỗi cá nhân chủ yếu được đánh giá thông qua hoạt động theo chủ đề, hoạt động hướng </w:t>
      </w:r>
      <w:r w:rsidRPr="00814A38">
        <w:rPr>
          <w:color w:val="000000" w:themeColor="text1"/>
          <w:sz w:val="28"/>
          <w:szCs w:val="28"/>
        </w:rPr>
        <w:lastRenderedPageBreak/>
        <w:t>nghiệp; thông qua quá trình tham gia hoạt động tập thể và các sản phẩm của học sinh trong mỗi hoạt động. Đối với Sinh hoạt dưới cờ và Sinh hoạt lớp, nội dung đánh giá chủ yếu tập trung vào sự đóng góp của học sinh cho các hoạt động tập thể, số giờ tham gia các hoạt động và việc thực hiện có kết quả hoạt động chung của tập thể. Ngoài ra, các yếu tố như động cơ, tinh thần, thái độ, ý thức trách nhiệm, tính tích cực đối với hoạt động chung của học sinh cũng được đánh giá thường xuyên trong quá trình tham gia hoạt động;</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xml:space="preserve"> Kết hợp đánh giá của giáo viên với tự đánh giá và đánh giá đồng đẳng của học sinh, đánh giá của cha mẹ học sinh và đánh giá của cộng đồng; </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xml:space="preserve"> Cán bộ quản lí, giáo viên được phân công tổ chức hoạt động nào thực hiện việc kiểm tra, đánh giá thường xuyên đối với hoạt động đó theo kế hoạch. Bài kiểm tra, đánh giá định kì được xây dựng phù hợp với điều kiện thực tiễn của nhà trường, nội dung kiểm tra, đánh giá bao gồm nội dung các hoạt động đã thực hiện đến thời điểm kiểm tra, đánh giá. Giáo viên chủ nhiệm lớp chịu trách nhiệm tổng hợp kết quả đánh giá. </w:t>
      </w:r>
    </w:p>
    <w:p w:rsidR="000F6A62" w:rsidRPr="00814A38" w:rsidRDefault="000F6A62" w:rsidP="00814A38">
      <w:pPr>
        <w:spacing w:before="120"/>
        <w:ind w:firstLine="720"/>
        <w:jc w:val="both"/>
        <w:rPr>
          <w:b/>
          <w:i/>
          <w:color w:val="000000" w:themeColor="text1"/>
          <w:sz w:val="28"/>
          <w:szCs w:val="28"/>
        </w:rPr>
      </w:pPr>
      <w:r w:rsidRPr="00814A38">
        <w:rPr>
          <w:b/>
          <w:i/>
          <w:color w:val="000000" w:themeColor="text1"/>
          <w:sz w:val="28"/>
          <w:szCs w:val="28"/>
        </w:rPr>
        <w:t>Môn Nghệ thuật (Mỹ thuật, Âm nhạc)</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xml:space="preserve"> Kế hoạch dạy học môn học được xây dựng theo từng nội dung Âm nhạc và nội dung Mỹ thuật. Nội dung Âm nhạc và Mỹ thuật được bố trí dạy học đồng thời trong từng học kì, đảm bảo thời lượng 35 tiết/nội dung/năm học (tổng thời lượng: 70 tiết/năm);</w:t>
      </w:r>
    </w:p>
    <w:p w:rsidR="000F6A62" w:rsidRPr="00814A38" w:rsidRDefault="000F6A62" w:rsidP="00814A38">
      <w:pPr>
        <w:spacing w:before="120"/>
        <w:ind w:firstLine="720"/>
        <w:jc w:val="both"/>
        <w:rPr>
          <w:color w:val="000000" w:themeColor="text1"/>
          <w:sz w:val="28"/>
          <w:szCs w:val="28"/>
        </w:rPr>
      </w:pPr>
      <w:r w:rsidRPr="00814A38">
        <w:rPr>
          <w:color w:val="000000" w:themeColor="text1"/>
          <w:sz w:val="28"/>
          <w:szCs w:val="28"/>
        </w:rPr>
        <w:t xml:space="preserve"> Việc kiểm tra, đánh giá thường xuyên được thực hiện trong quá trình dạy học theo từng môn. Bài kiểm tra, đánh giá định kì được xây dựng bao gồm nội dung Mỹ thuật và Âm nhạc, được thực hiện riêng theo từng nội dung. Khuyến khích thực hiện kiểm tra, đánh giá định kỳ thông qua bài thực hành, dự án học tập.</w:t>
      </w:r>
    </w:p>
    <w:p w:rsidR="000F6A62" w:rsidRPr="00814A38" w:rsidRDefault="000F6A62" w:rsidP="00814A38">
      <w:pPr>
        <w:pStyle w:val="BodyText20"/>
        <w:shd w:val="clear" w:color="auto" w:fill="auto"/>
        <w:spacing w:before="120" w:after="0" w:line="240" w:lineRule="auto"/>
        <w:ind w:right="20" w:firstLine="540"/>
        <w:rPr>
          <w:color w:val="000000" w:themeColor="text1"/>
          <w:sz w:val="28"/>
          <w:szCs w:val="28"/>
        </w:rPr>
      </w:pPr>
      <w:r w:rsidRPr="00814A38">
        <w:rPr>
          <w:b/>
          <w:i/>
          <w:color w:val="000000" w:themeColor="text1"/>
          <w:sz w:val="28"/>
          <w:szCs w:val="28"/>
          <w:lang w:eastAsia="vi-VN"/>
        </w:rPr>
        <w:t>Môn</w:t>
      </w:r>
      <w:r w:rsidR="006806E6" w:rsidRPr="00814A38">
        <w:rPr>
          <w:b/>
          <w:i/>
          <w:color w:val="000000" w:themeColor="text1"/>
          <w:sz w:val="28"/>
          <w:szCs w:val="28"/>
          <w:lang w:eastAsia="vi-VN"/>
        </w:rPr>
        <w:t xml:space="preserve"> </w:t>
      </w:r>
      <w:r w:rsidRPr="00814A38">
        <w:rPr>
          <w:b/>
          <w:i/>
          <w:color w:val="000000" w:themeColor="text1"/>
          <w:sz w:val="28"/>
          <w:szCs w:val="28"/>
        </w:rPr>
        <w:t>Tiếng Anh:</w:t>
      </w:r>
      <w:r w:rsidRPr="00814A38">
        <w:rPr>
          <w:b/>
          <w:color w:val="000000" w:themeColor="text1"/>
          <w:sz w:val="28"/>
          <w:szCs w:val="28"/>
        </w:rPr>
        <w:t xml:space="preserve"> </w:t>
      </w:r>
      <w:r w:rsidRPr="00814A38">
        <w:rPr>
          <w:color w:val="000000" w:themeColor="text1"/>
          <w:sz w:val="28"/>
          <w:szCs w:val="28"/>
        </w:rPr>
        <w:t>Thực hiện theo Công văn số 319/PGDĐT-GDTrH, ngày 20/8/2021 của Phòng GDĐT.</w:t>
      </w:r>
    </w:p>
    <w:p w:rsidR="000F6A62" w:rsidRPr="00814A38" w:rsidRDefault="000F6A62" w:rsidP="00814A38">
      <w:pPr>
        <w:spacing w:before="120"/>
        <w:ind w:firstLine="720"/>
        <w:jc w:val="both"/>
        <w:rPr>
          <w:b/>
          <w:sz w:val="28"/>
          <w:szCs w:val="28"/>
          <w:lang w:val="es-BO"/>
        </w:rPr>
      </w:pPr>
      <w:r w:rsidRPr="00814A38">
        <w:rPr>
          <w:b/>
          <w:sz w:val="28"/>
          <w:szCs w:val="28"/>
          <w:lang w:val="es-BO"/>
        </w:rPr>
        <w:t>2. Đối với các lớp</w:t>
      </w:r>
      <w:r w:rsidR="00092B67" w:rsidRPr="00814A38">
        <w:rPr>
          <w:b/>
          <w:sz w:val="28"/>
          <w:szCs w:val="28"/>
          <w:lang w:val="es-BO"/>
        </w:rPr>
        <w:t xml:space="preserve"> 7,8,9</w:t>
      </w:r>
      <w:r w:rsidRPr="00814A38">
        <w:rPr>
          <w:b/>
          <w:sz w:val="28"/>
          <w:szCs w:val="28"/>
          <w:lang w:val="es-BO"/>
        </w:rPr>
        <w:t xml:space="preserve"> thực hiện theo Chương trình GDPT 2006</w:t>
      </w:r>
      <w:r w:rsidR="0084094D" w:rsidRPr="00814A38">
        <w:rPr>
          <w:b/>
          <w:sz w:val="28"/>
          <w:szCs w:val="28"/>
          <w:lang w:val="es-BO"/>
        </w:rPr>
        <w:t>.</w:t>
      </w:r>
    </w:p>
    <w:p w:rsidR="000F6A62" w:rsidRPr="00814A38" w:rsidRDefault="000F6A62" w:rsidP="00814A38">
      <w:pPr>
        <w:pStyle w:val="BodyText20"/>
        <w:shd w:val="clear" w:color="auto" w:fill="auto"/>
        <w:spacing w:before="120" w:after="0" w:line="240" w:lineRule="auto"/>
        <w:ind w:right="20" w:firstLine="540"/>
        <w:rPr>
          <w:color w:val="000000" w:themeColor="text1"/>
          <w:sz w:val="28"/>
          <w:szCs w:val="28"/>
        </w:rPr>
      </w:pPr>
      <w:r w:rsidRPr="00814A38">
        <w:rPr>
          <w:color w:val="000000" w:themeColor="text1"/>
          <w:sz w:val="28"/>
          <w:szCs w:val="28"/>
        </w:rPr>
        <w:t xml:space="preserve"> Sử dụng SGK</w:t>
      </w:r>
      <w:r w:rsidRPr="00814A38">
        <w:rPr>
          <w:sz w:val="28"/>
          <w:szCs w:val="28"/>
          <w:lang w:val="es-BO"/>
        </w:rPr>
        <w:t xml:space="preserve">: </w:t>
      </w:r>
      <w:r w:rsidRPr="00814A38">
        <w:rPr>
          <w:color w:val="000000" w:themeColor="text1"/>
          <w:sz w:val="28"/>
          <w:szCs w:val="28"/>
        </w:rPr>
        <w:t>Sử dụng bộ SGK từ các năm học trước (theo Chương trình GDPT năm 2006);</w:t>
      </w:r>
    </w:p>
    <w:p w:rsidR="0084094D" w:rsidRPr="00814A38" w:rsidRDefault="000F6A62" w:rsidP="00814A38">
      <w:pPr>
        <w:spacing w:before="120"/>
        <w:ind w:firstLine="720"/>
        <w:jc w:val="both"/>
        <w:rPr>
          <w:sz w:val="28"/>
          <w:szCs w:val="28"/>
        </w:rPr>
      </w:pPr>
      <w:r w:rsidRPr="00814A38">
        <w:rPr>
          <w:sz w:val="28"/>
          <w:szCs w:val="28"/>
        </w:rPr>
        <w:t xml:space="preserve"> Chương trình, nội dung dạy học: </w:t>
      </w:r>
      <w:r w:rsidR="0084094D" w:rsidRPr="00814A38">
        <w:rPr>
          <w:sz w:val="28"/>
          <w:szCs w:val="28"/>
        </w:rPr>
        <w:t>thực hiện Chương trình Giáo dục phổ thông ban hành kèm theo Quyết định số 16/2006/QĐ- BGDĐT</w:t>
      </w:r>
      <w:r w:rsidR="00DE7876" w:rsidRPr="00814A38">
        <w:rPr>
          <w:sz w:val="28"/>
          <w:szCs w:val="28"/>
        </w:rPr>
        <w:t xml:space="preserve"> ngày 05/5/2006 của Bộ Giáo dục và Đào tạo.</w:t>
      </w:r>
    </w:p>
    <w:p w:rsidR="00DE7876" w:rsidRPr="00814A38" w:rsidRDefault="00DE7876" w:rsidP="00814A38">
      <w:pPr>
        <w:spacing w:before="120"/>
        <w:ind w:firstLine="720"/>
        <w:jc w:val="both"/>
        <w:rPr>
          <w:sz w:val="28"/>
          <w:szCs w:val="28"/>
        </w:rPr>
      </w:pPr>
      <w:r w:rsidRPr="00814A38">
        <w:rPr>
          <w:sz w:val="28"/>
          <w:szCs w:val="28"/>
        </w:rPr>
        <w:t>Khi tổ chức dạy học trực tiếp: Thực hiện theo Mức độ cần đạt</w:t>
      </w:r>
      <w:r w:rsidR="00631855" w:rsidRPr="00814A38">
        <w:rPr>
          <w:sz w:val="28"/>
          <w:szCs w:val="28"/>
        </w:rPr>
        <w:t xml:space="preserve"> của chương trình c</w:t>
      </w:r>
      <w:r w:rsidR="00032EEB">
        <w:rPr>
          <w:sz w:val="28"/>
          <w:szCs w:val="28"/>
        </w:rPr>
        <w:t>ác môn học, hoạt động giáo dục (</w:t>
      </w:r>
      <w:r w:rsidR="00631855" w:rsidRPr="00814A38">
        <w:rPr>
          <w:sz w:val="28"/>
          <w:szCs w:val="28"/>
        </w:rPr>
        <w:t>thực hiện theo Công văn số 429/PGDĐT- GDPT ngày 20/9/2021 của Phòng</w:t>
      </w:r>
    </w:p>
    <w:p w:rsidR="000F6A62" w:rsidRPr="00814A38" w:rsidRDefault="00032EEB" w:rsidP="00814A38">
      <w:pPr>
        <w:spacing w:before="120"/>
        <w:ind w:firstLine="720"/>
        <w:jc w:val="both"/>
        <w:rPr>
          <w:sz w:val="28"/>
          <w:szCs w:val="28"/>
          <w:lang w:val="fr-FR"/>
        </w:rPr>
      </w:pPr>
      <w:r>
        <w:rPr>
          <w:sz w:val="28"/>
          <w:szCs w:val="28"/>
        </w:rPr>
        <w:t xml:space="preserve">Khi tổ chức dạy học trực tuyến: </w:t>
      </w:r>
      <w:r w:rsidR="000F6A62" w:rsidRPr="00814A38">
        <w:rPr>
          <w:sz w:val="28"/>
          <w:szCs w:val="28"/>
        </w:rPr>
        <w:t xml:space="preserve">Thực hiện theo Công văn số 4040/BGDĐT-GDTrH, ngày 16 tháng 9 năm 2021 của Bộ Giáo dục và Đào tạo về việc </w:t>
      </w:r>
      <w:r w:rsidR="000F6A62" w:rsidRPr="00814A38">
        <w:rPr>
          <w:sz w:val="28"/>
          <w:szCs w:val="28"/>
          <w:lang w:val="fr-FR"/>
        </w:rPr>
        <w:t>hướng dẫn thực hiện Chương trình GDPT cấp THCS, THPT ứng phó với dịch Covid-19 năm học 2021- 2022.</w:t>
      </w:r>
    </w:p>
    <w:p w:rsidR="000F6A62" w:rsidRPr="00814A38" w:rsidRDefault="000F6A62" w:rsidP="00814A38">
      <w:pPr>
        <w:pStyle w:val="BodyText20"/>
        <w:shd w:val="clear" w:color="auto" w:fill="auto"/>
        <w:spacing w:before="120" w:after="0" w:line="240" w:lineRule="auto"/>
        <w:ind w:right="20" w:firstLine="540"/>
        <w:rPr>
          <w:color w:val="000000" w:themeColor="text1"/>
          <w:sz w:val="28"/>
          <w:szCs w:val="28"/>
        </w:rPr>
      </w:pPr>
      <w:r w:rsidRPr="00814A38">
        <w:rPr>
          <w:color w:val="000000" w:themeColor="text1"/>
          <w:sz w:val="28"/>
          <w:szCs w:val="28"/>
        </w:rPr>
        <w:t xml:space="preserve"> Về kiểm tra đánh giá: Thực hiện theo Thông tư 58/2011/TT-BGDĐT ngày </w:t>
      </w:r>
      <w:r w:rsidR="00032EEB">
        <w:rPr>
          <w:color w:val="000000" w:themeColor="text1"/>
          <w:sz w:val="28"/>
          <w:szCs w:val="28"/>
        </w:rPr>
        <w:lastRenderedPageBreak/>
        <w:t>12</w:t>
      </w:r>
      <w:r w:rsidRPr="00814A38">
        <w:rPr>
          <w:color w:val="000000" w:themeColor="text1"/>
          <w:sz w:val="28"/>
          <w:szCs w:val="28"/>
        </w:rPr>
        <w:t>/12/2011 Ban hành Quy chế đánh giá, xếp loại học sinh trung học cơ sở và học sinh trung học phổ thông  và Thông tư 26/2020/TT-BGDĐT ngày 26/8/2020 sửa đổi, bổ sung một số điều của Quy chế đánh giá, xếp loại học sinh trung học cơ sở và học sinh trung học phổ thông ban hành theo Thông tư số 58/2011/TT-BGDĐT ngày 12/12/011 của Bộ trưởng Bộ GDĐT.</w:t>
      </w:r>
    </w:p>
    <w:p w:rsidR="000F6A62" w:rsidRPr="00814A38" w:rsidRDefault="000F6A62" w:rsidP="00032EEB">
      <w:pPr>
        <w:tabs>
          <w:tab w:val="left" w:pos="360"/>
        </w:tabs>
        <w:spacing w:before="100"/>
        <w:jc w:val="both"/>
        <w:rPr>
          <w:b/>
          <w:sz w:val="28"/>
          <w:szCs w:val="28"/>
          <w:lang w:val="nl-NL"/>
        </w:rPr>
      </w:pPr>
      <w:r w:rsidRPr="00814A38">
        <w:rPr>
          <w:b/>
          <w:sz w:val="28"/>
          <w:szCs w:val="28"/>
          <w:lang w:val="nl-NL"/>
        </w:rPr>
        <w:tab/>
      </w:r>
      <w:r w:rsidR="00032EEB">
        <w:rPr>
          <w:b/>
          <w:sz w:val="28"/>
          <w:szCs w:val="28"/>
          <w:lang w:val="nl-NL"/>
        </w:rPr>
        <w:tab/>
      </w:r>
      <w:r w:rsidRPr="00814A38">
        <w:rPr>
          <w:b/>
          <w:sz w:val="28"/>
          <w:szCs w:val="28"/>
          <w:lang w:val="nl-NL"/>
        </w:rPr>
        <w:t>IV. Công tác xây dựng kế hoạch, tổ chức thực hiện nghiêm túc, linh hoạt, sáng tạo chương trình, kế hoạch giáo dục, nâng cao chất lượng và hiệu quả hoạt động giáo dục.</w:t>
      </w:r>
    </w:p>
    <w:p w:rsidR="000F6A62" w:rsidRPr="00814A38" w:rsidRDefault="000F6A62" w:rsidP="00032EEB">
      <w:pPr>
        <w:pStyle w:val="ListParagraph"/>
        <w:numPr>
          <w:ilvl w:val="0"/>
          <w:numId w:val="2"/>
        </w:numPr>
        <w:tabs>
          <w:tab w:val="left" w:pos="360"/>
        </w:tabs>
        <w:spacing w:before="100"/>
        <w:jc w:val="both"/>
        <w:rPr>
          <w:b/>
          <w:sz w:val="28"/>
          <w:szCs w:val="28"/>
          <w:lang w:val="nl-NL"/>
        </w:rPr>
      </w:pPr>
      <w:r w:rsidRPr="00814A38">
        <w:rPr>
          <w:b/>
          <w:sz w:val="28"/>
          <w:szCs w:val="28"/>
          <w:lang w:val="nl-NL"/>
        </w:rPr>
        <w:t>Xây dựng kế hoạch</w:t>
      </w:r>
    </w:p>
    <w:p w:rsidR="000F6A62" w:rsidRPr="00814A38" w:rsidRDefault="000F6A62" w:rsidP="00032EEB">
      <w:pPr>
        <w:tabs>
          <w:tab w:val="left" w:pos="360"/>
        </w:tabs>
        <w:spacing w:before="100"/>
        <w:jc w:val="both"/>
        <w:rPr>
          <w:sz w:val="28"/>
          <w:szCs w:val="28"/>
          <w:lang w:val="nl-NL"/>
        </w:rPr>
      </w:pPr>
      <w:r w:rsidRPr="00814A38">
        <w:rPr>
          <w:sz w:val="28"/>
          <w:szCs w:val="28"/>
          <w:lang w:val="nl-NL"/>
        </w:rPr>
        <w:tab/>
      </w:r>
      <w:r w:rsidRPr="00814A38">
        <w:rPr>
          <w:sz w:val="28"/>
          <w:szCs w:val="28"/>
          <w:lang w:val="nl-NL"/>
        </w:rPr>
        <w:tab/>
        <w:t>Lãnh đạo nhà trường xác định việc xây dựng kế hoạch là rất quan trọng trong quá trình quản lý và thực hiện các mục tiêu, chỉ tiêu giáo dục trong năm học. Lãnh đạo nhàtrường đã rất quan tâm, đầu tư xây dựng các kế hoạch sát với tình hình thực tế nhà trường.</w:t>
      </w:r>
    </w:p>
    <w:p w:rsidR="000F6A62" w:rsidRPr="00814A38" w:rsidRDefault="000F6A62" w:rsidP="00032EEB">
      <w:pPr>
        <w:tabs>
          <w:tab w:val="left" w:pos="360"/>
        </w:tabs>
        <w:spacing w:before="100"/>
        <w:jc w:val="both"/>
        <w:rPr>
          <w:sz w:val="28"/>
          <w:szCs w:val="28"/>
          <w:lang w:val="nl-NL"/>
        </w:rPr>
      </w:pPr>
      <w:r w:rsidRPr="00814A38">
        <w:rPr>
          <w:sz w:val="28"/>
          <w:szCs w:val="28"/>
          <w:lang w:val="nl-NL"/>
        </w:rPr>
        <w:tab/>
      </w:r>
      <w:r w:rsidRPr="00814A38">
        <w:rPr>
          <w:sz w:val="28"/>
          <w:szCs w:val="28"/>
          <w:lang w:val="nl-NL"/>
        </w:rPr>
        <w:tab/>
        <w:t xml:space="preserve"> Ngay từ đầu năm, </w:t>
      </w:r>
      <w:r w:rsidR="00032EEB">
        <w:rPr>
          <w:sz w:val="28"/>
          <w:szCs w:val="28"/>
          <w:lang w:val="nl-NL"/>
        </w:rPr>
        <w:t>h</w:t>
      </w:r>
      <w:r w:rsidRPr="00814A38">
        <w:rPr>
          <w:sz w:val="28"/>
          <w:szCs w:val="28"/>
          <w:lang w:val="nl-NL"/>
        </w:rPr>
        <w:t>iệu trưởng căn cứ vào Hướng dẫn năm học của Phòng GD&amp;ĐT huyện Kim Thành, vào tình hình địa phương, vào tình hình thực tế học sinh và cán bộ- giáo viên- nhân viên nhà trường để hoàn thành Dự thảo kế hoạch thực hiện nhiệm vụ năm học. Ngay sau khi thống nhất các mục tiêu - giải pháp... trong Hội nghị cán bộ, viên chức và người lao động, hiệu trưởng sẽ hoàn thành kế hoạch chính thức của nhà trường. Chỉ đạo các bộ phận chuyên môn hoàn thành kế hoạch thực hiện nhiệm vụ được giao. Hiệu trưởng rà soát nội dung kế hoạch của các bộ phận và trực tiếp duyệt các loại kế hoạch của từng bộ phận.</w:t>
      </w:r>
    </w:p>
    <w:p w:rsidR="000F6A62" w:rsidRPr="00814A38" w:rsidRDefault="000F6A62" w:rsidP="00032EEB">
      <w:pPr>
        <w:pStyle w:val="Default"/>
        <w:widowControl w:val="0"/>
        <w:snapToGrid w:val="0"/>
        <w:spacing w:before="100"/>
        <w:ind w:firstLine="720"/>
        <w:jc w:val="both"/>
        <w:rPr>
          <w:sz w:val="28"/>
          <w:szCs w:val="28"/>
          <w:lang w:val="sv-SE"/>
        </w:rPr>
      </w:pPr>
      <w:r w:rsidRPr="00814A38">
        <w:rPr>
          <w:spacing w:val="-2"/>
          <w:sz w:val="28"/>
          <w:szCs w:val="28"/>
          <w:lang w:val="sv-SE"/>
        </w:rPr>
        <w:t xml:space="preserve">Thực hiện các chủ đề dạy học: ít nhất 4 chủ đề/ năm học/ môn; đối với các môn theo hướng dẫn tinh giản của Bộ: Vật lý, Sinh học thực hiện nhiều chủ đề hơn. Chỉ đạo tổ chức họp tổ/nhóm chuyên môn để rà soát các chủ đề  đã thực hiện những năm trước nếu vẫn hợp lý, chất lượng và hiệu quả thì tiếp tục duy trì thực hiện; thảo luận thống nhất bằng biên bản làm rõ 02 nội dung chính của từng chủ đề được ấn định trong Phụ lục của Bộ GDĐT, gồm: Mục tiêu chung của chủ đề và tiến trình dạy học theo chủ đề. </w:t>
      </w:r>
      <w:r w:rsidRPr="00814A38">
        <w:rPr>
          <w:i/>
          <w:spacing w:val="-2"/>
          <w:sz w:val="28"/>
          <w:szCs w:val="28"/>
          <w:lang w:val="sv-SE"/>
        </w:rPr>
        <w:t xml:space="preserve">Tiến trình dạy học theo chủ đề bao gồm: </w:t>
      </w:r>
      <w:r w:rsidRPr="00814A38">
        <w:rPr>
          <w:i/>
          <w:sz w:val="28"/>
          <w:szCs w:val="28"/>
          <w:lang w:val="sv-SE"/>
        </w:rPr>
        <w:t xml:space="preserve">lựa chọn nội dung, lựa chọn thời gian và cách thức tổ chức dạy học (trên lớp hoặc qua mạng, hướng dẫn tự học, </w:t>
      </w:r>
      <w:r w:rsidRPr="00814A38">
        <w:rPr>
          <w:i/>
          <w:sz w:val="28"/>
          <w:szCs w:val="28"/>
          <w:lang w:val="vi-VN"/>
        </w:rPr>
        <w:t>tự nghiên cứu sách giáo khoa và tài liệu tham khảo</w:t>
      </w:r>
      <w:r w:rsidRPr="00814A38">
        <w:rPr>
          <w:i/>
          <w:sz w:val="28"/>
          <w:szCs w:val="28"/>
          <w:lang w:val="sv-SE"/>
        </w:rPr>
        <w:t xml:space="preserve"> ở nhà, ở </w:t>
      </w:r>
      <w:r w:rsidRPr="00814A38">
        <w:rPr>
          <w:i/>
          <w:sz w:val="28"/>
          <w:szCs w:val="28"/>
          <w:lang w:val="vi-VN"/>
        </w:rPr>
        <w:t>ngoài lớp học</w:t>
      </w:r>
      <w:r w:rsidRPr="00814A38">
        <w:rPr>
          <w:i/>
          <w:sz w:val="28"/>
          <w:szCs w:val="28"/>
          <w:lang w:val="sv-SE"/>
        </w:rPr>
        <w:t xml:space="preserve">, tại </w:t>
      </w:r>
      <w:r w:rsidRPr="00814A38">
        <w:rPr>
          <w:i/>
          <w:sz w:val="28"/>
          <w:szCs w:val="28"/>
          <w:lang w:val="vi-VN"/>
        </w:rPr>
        <w:t>cơ sở sản xuất, kinh doanh, di sản</w:t>
      </w:r>
      <w:r w:rsidRPr="00814A38">
        <w:rPr>
          <w:i/>
          <w:sz w:val="28"/>
          <w:szCs w:val="28"/>
          <w:lang w:val="sv-SE"/>
        </w:rPr>
        <w:t xml:space="preserve"> văn hóa</w:t>
      </w:r>
      <w:r w:rsidRPr="00814A38">
        <w:rPr>
          <w:i/>
          <w:sz w:val="28"/>
          <w:szCs w:val="28"/>
          <w:lang w:val="vi-VN"/>
        </w:rPr>
        <w:t xml:space="preserve"> </w:t>
      </w:r>
      <w:r w:rsidRPr="00814A38">
        <w:rPr>
          <w:i/>
          <w:sz w:val="28"/>
          <w:szCs w:val="28"/>
          <w:lang w:val="sv-SE"/>
        </w:rPr>
        <w:t>hoặc</w:t>
      </w:r>
      <w:r w:rsidRPr="00814A38">
        <w:rPr>
          <w:i/>
          <w:sz w:val="28"/>
          <w:szCs w:val="28"/>
          <w:lang w:val="vi-VN"/>
        </w:rPr>
        <w:t xml:space="preserve"> cộng đồng</w:t>
      </w:r>
      <w:r w:rsidRPr="00814A38">
        <w:rPr>
          <w:i/>
          <w:sz w:val="28"/>
          <w:szCs w:val="28"/>
          <w:lang w:val="sv-SE"/>
        </w:rPr>
        <w:t>,...</w:t>
      </w:r>
      <w:r w:rsidRPr="00814A38">
        <w:rPr>
          <w:sz w:val="28"/>
          <w:szCs w:val="28"/>
          <w:lang w:val="sv-SE"/>
        </w:rPr>
        <w:t xml:space="preserve">) cụ thể cho từng tiết học nhằm </w:t>
      </w:r>
      <w:r w:rsidRPr="00814A38">
        <w:rPr>
          <w:sz w:val="28"/>
          <w:szCs w:val="28"/>
          <w:lang w:val="vi-VN"/>
        </w:rPr>
        <w:t>chủ động ứng phó với tình hình dịch bệnh Covid-19 và các tình huống bất thường khác.</w:t>
      </w:r>
      <w:r w:rsidRPr="00814A38">
        <w:rPr>
          <w:sz w:val="28"/>
          <w:szCs w:val="28"/>
          <w:lang w:val="sv-SE"/>
        </w:rPr>
        <w:t xml:space="preserve"> Giáo viên căn cứ mục tiêu, tiến trình dạy học theo chủ đề đã thống nhất để thiết kế giáo án, các câu hỏi, bài tập theo các cấp độ nhận thức và tổ chức hoạt động đạt kết quả;</w:t>
      </w:r>
    </w:p>
    <w:p w:rsidR="000F6A62" w:rsidRPr="00814A38" w:rsidRDefault="000F6A62" w:rsidP="00032EEB">
      <w:pPr>
        <w:pStyle w:val="Default"/>
        <w:widowControl w:val="0"/>
        <w:snapToGrid w:val="0"/>
        <w:spacing w:before="100"/>
        <w:ind w:firstLine="720"/>
        <w:jc w:val="both"/>
        <w:rPr>
          <w:i/>
          <w:sz w:val="28"/>
          <w:szCs w:val="28"/>
          <w:lang w:val="sv-SE"/>
        </w:rPr>
      </w:pPr>
      <w:r w:rsidRPr="00814A38">
        <w:rPr>
          <w:sz w:val="28"/>
          <w:szCs w:val="28"/>
          <w:lang w:val="sv-SE"/>
        </w:rPr>
        <w:t>Giáo viên khi thực hiện dạy học, nhất là các tiết dạy học theo chủ đề cần t</w:t>
      </w:r>
      <w:r w:rsidRPr="00814A38">
        <w:rPr>
          <w:sz w:val="28"/>
          <w:szCs w:val="28"/>
          <w:lang w:val="vi-VN"/>
        </w:rPr>
        <w:t>hiết kế</w:t>
      </w:r>
      <w:r w:rsidRPr="00814A38">
        <w:rPr>
          <w:sz w:val="28"/>
          <w:szCs w:val="28"/>
          <w:lang w:val="sv-SE"/>
        </w:rPr>
        <w:t xml:space="preserve"> và tổ chức thành các hoạt động dạy học</w:t>
      </w:r>
      <w:r w:rsidRPr="00814A38">
        <w:rPr>
          <w:i/>
          <w:sz w:val="28"/>
          <w:szCs w:val="28"/>
          <w:lang w:val="sv-SE"/>
        </w:rPr>
        <w:t xml:space="preserve">, </w:t>
      </w:r>
      <w:r w:rsidRPr="00814A38">
        <w:rPr>
          <w:sz w:val="28"/>
          <w:szCs w:val="28"/>
          <w:lang w:val="sv-SE"/>
        </w:rPr>
        <w:t>gồm: Khởi động</w:t>
      </w:r>
      <w:r w:rsidRPr="00814A38">
        <w:rPr>
          <w:i/>
          <w:sz w:val="28"/>
          <w:szCs w:val="28"/>
          <w:lang w:val="sv-SE"/>
        </w:rPr>
        <w:t>:</w:t>
      </w:r>
      <w:r w:rsidRPr="00814A38">
        <w:rPr>
          <w:i/>
          <w:sz w:val="28"/>
          <w:szCs w:val="28"/>
          <w:lang w:val="vi-VN"/>
        </w:rPr>
        <w:t xml:space="preserve"> xác định vấn đề cần giải quyết hoặc nhiệm vụ học tập gắn với kiến thức mới của bài học; </w:t>
      </w:r>
      <w:r w:rsidRPr="00814A38">
        <w:rPr>
          <w:sz w:val="28"/>
          <w:szCs w:val="28"/>
          <w:lang w:val="vi-VN"/>
        </w:rPr>
        <w:t>Hình thành kiến thức</w:t>
      </w:r>
      <w:r w:rsidRPr="00814A38">
        <w:rPr>
          <w:i/>
          <w:sz w:val="28"/>
          <w:szCs w:val="28"/>
          <w:lang w:val="sv-SE"/>
        </w:rPr>
        <w:t xml:space="preserve">: </w:t>
      </w:r>
      <w:r w:rsidRPr="00814A38">
        <w:rPr>
          <w:i/>
          <w:sz w:val="28"/>
          <w:szCs w:val="28"/>
          <w:lang w:val="vi-VN"/>
        </w:rPr>
        <w:t xml:space="preserve">hoạt động với sách giáo khoa, thiết bị dạy học và học liệu để khai thác, tiếp nhận kiến thức mới thông qua kênh chữ, kênh hình, kênh tiếng, vật thật; </w:t>
      </w:r>
      <w:r w:rsidRPr="00814A38">
        <w:rPr>
          <w:sz w:val="28"/>
          <w:szCs w:val="28"/>
          <w:lang w:val="vi-VN"/>
        </w:rPr>
        <w:t>Luyện tập</w:t>
      </w:r>
      <w:r w:rsidRPr="00814A38">
        <w:rPr>
          <w:sz w:val="28"/>
          <w:szCs w:val="28"/>
          <w:lang w:val="sv-SE"/>
        </w:rPr>
        <w:t>:</w:t>
      </w:r>
      <w:r w:rsidRPr="00814A38">
        <w:rPr>
          <w:i/>
          <w:sz w:val="28"/>
          <w:szCs w:val="28"/>
          <w:lang w:val="sv-SE"/>
        </w:rPr>
        <w:t xml:space="preserve"> </w:t>
      </w:r>
      <w:r w:rsidRPr="00814A38">
        <w:rPr>
          <w:i/>
          <w:sz w:val="28"/>
          <w:szCs w:val="28"/>
          <w:lang w:val="vi-VN"/>
        </w:rPr>
        <w:t xml:space="preserve">câu hỏi, bài tập, thực hành, thí nghiệm để phát triển các kĩ năng gắn với kiến thức mới vừa học; </w:t>
      </w:r>
      <w:r w:rsidRPr="00814A38">
        <w:rPr>
          <w:sz w:val="28"/>
          <w:szCs w:val="28"/>
          <w:lang w:val="vi-VN"/>
        </w:rPr>
        <w:t>Vận dụng</w:t>
      </w:r>
      <w:r w:rsidRPr="00814A38">
        <w:rPr>
          <w:sz w:val="28"/>
          <w:szCs w:val="28"/>
          <w:lang w:val="sv-SE"/>
        </w:rPr>
        <w:t>, mở rộng, sáng tạo:</w:t>
      </w:r>
      <w:r w:rsidRPr="00814A38">
        <w:rPr>
          <w:i/>
          <w:sz w:val="28"/>
          <w:szCs w:val="28"/>
          <w:lang w:val="sv-SE"/>
        </w:rPr>
        <w:t xml:space="preserve"> Vận dụng</w:t>
      </w:r>
      <w:r w:rsidRPr="00814A38">
        <w:rPr>
          <w:i/>
          <w:sz w:val="28"/>
          <w:szCs w:val="28"/>
          <w:lang w:val="vi-VN"/>
        </w:rPr>
        <w:t xml:space="preserve"> kiến thức, </w:t>
      </w:r>
      <w:r w:rsidRPr="00814A38">
        <w:rPr>
          <w:i/>
          <w:sz w:val="28"/>
          <w:szCs w:val="28"/>
          <w:lang w:val="vi-VN"/>
        </w:rPr>
        <w:lastRenderedPageBreak/>
        <w:t>kĩ năng đã học để giải quyết các tình huống, vấn đề trong thực tiễn</w:t>
      </w:r>
      <w:r w:rsidRPr="00814A38">
        <w:rPr>
          <w:i/>
          <w:sz w:val="28"/>
          <w:szCs w:val="28"/>
          <w:lang w:val="sv-SE"/>
        </w:rPr>
        <w:t xml:space="preserve">; </w:t>
      </w:r>
    </w:p>
    <w:p w:rsidR="000F6A62" w:rsidRPr="00814A38" w:rsidRDefault="000F6A62" w:rsidP="00814A38">
      <w:pPr>
        <w:spacing w:before="120"/>
        <w:ind w:firstLine="720"/>
        <w:jc w:val="both"/>
        <w:rPr>
          <w:sz w:val="28"/>
          <w:szCs w:val="28"/>
          <w:lang w:val="vi-VN"/>
        </w:rPr>
      </w:pPr>
      <w:r w:rsidRPr="00814A38">
        <w:rPr>
          <w:sz w:val="28"/>
          <w:szCs w:val="28"/>
        </w:rPr>
        <w:t xml:space="preserve">Tiếp tục triển khai </w:t>
      </w:r>
      <w:r w:rsidRPr="00814A38">
        <w:rPr>
          <w:sz w:val="28"/>
          <w:szCs w:val="28"/>
          <w:lang w:val="vi-VN"/>
        </w:rPr>
        <w:t>giáo dục STEM theo hướng dẫn</w:t>
      </w:r>
      <w:r w:rsidRPr="00814A38">
        <w:rPr>
          <w:sz w:val="28"/>
          <w:szCs w:val="28"/>
        </w:rPr>
        <w:t xml:space="preserve"> tại </w:t>
      </w:r>
      <w:r w:rsidRPr="00814A38">
        <w:rPr>
          <w:sz w:val="28"/>
          <w:szCs w:val="28"/>
          <w:lang w:val="vi-VN"/>
        </w:rPr>
        <w:t>Công văn số 389/PGDĐT-GDPT ngày 07/9/2020 của Phòng GDĐT về việc triển khai thực hiện giáo dục STEM trong trường học từ năm học 2020 – 2021</w:t>
      </w:r>
      <w:r w:rsidRPr="00814A38">
        <w:rPr>
          <w:sz w:val="28"/>
          <w:szCs w:val="28"/>
        </w:rPr>
        <w:t xml:space="preserve">. Năm học 2021- 2022: </w:t>
      </w:r>
      <w:r w:rsidRPr="00814A38">
        <w:rPr>
          <w:sz w:val="28"/>
          <w:szCs w:val="28"/>
          <w:lang w:val="vi-VN"/>
        </w:rPr>
        <w:t xml:space="preserve"> 04 bài học STEM, 01 hoạt động trải  nghiệm STEM và 01 dự án thi KHKT cấp huyện. </w:t>
      </w:r>
    </w:p>
    <w:p w:rsidR="000F6A62" w:rsidRPr="00814A38" w:rsidRDefault="00032EEB" w:rsidP="00814A38">
      <w:pPr>
        <w:spacing w:before="120"/>
        <w:ind w:firstLine="720"/>
        <w:jc w:val="both"/>
        <w:rPr>
          <w:b/>
          <w:color w:val="000000"/>
          <w:spacing w:val="-2"/>
          <w:sz w:val="28"/>
          <w:szCs w:val="28"/>
          <w:lang w:val="vi-VN"/>
        </w:rPr>
      </w:pPr>
      <w:r>
        <w:rPr>
          <w:b/>
          <w:color w:val="000000"/>
          <w:spacing w:val="-2"/>
          <w:sz w:val="28"/>
          <w:szCs w:val="28"/>
        </w:rPr>
        <w:t>2</w:t>
      </w:r>
      <w:r w:rsidR="000F6A62" w:rsidRPr="00814A38">
        <w:rPr>
          <w:b/>
          <w:color w:val="000000"/>
          <w:spacing w:val="-2"/>
          <w:sz w:val="28"/>
          <w:szCs w:val="28"/>
          <w:lang w:val="vi-VN"/>
        </w:rPr>
        <w:t>. Dạy học Tiếng Anh</w:t>
      </w:r>
    </w:p>
    <w:p w:rsidR="000F6A62" w:rsidRPr="00814A38" w:rsidRDefault="000F6A62" w:rsidP="00814A38">
      <w:pPr>
        <w:spacing w:before="120"/>
        <w:ind w:firstLine="720"/>
        <w:jc w:val="both"/>
        <w:rPr>
          <w:color w:val="000000"/>
          <w:spacing w:val="-4"/>
          <w:position w:val="-4"/>
          <w:sz w:val="28"/>
          <w:szCs w:val="28"/>
        </w:rPr>
      </w:pPr>
      <w:r w:rsidRPr="00814A38">
        <w:rPr>
          <w:color w:val="000000"/>
          <w:spacing w:val="-4"/>
          <w:position w:val="-4"/>
          <w:sz w:val="28"/>
          <w:szCs w:val="28"/>
        </w:rPr>
        <w:t>Hiện nay nhà trường có 01 giáo viên dạy Tiếng Anh: Đồng chí Nguyễn Thị Thu Nga đã</w:t>
      </w:r>
      <w:r w:rsidRPr="00814A38">
        <w:rPr>
          <w:color w:val="000000"/>
          <w:spacing w:val="-4"/>
          <w:position w:val="-4"/>
          <w:sz w:val="28"/>
          <w:szCs w:val="28"/>
          <w:lang w:val="vi-VN"/>
        </w:rPr>
        <w:t xml:space="preserve"> đạt chuẩn về năng lực tiếng Anh</w:t>
      </w:r>
      <w:r w:rsidRPr="00814A38">
        <w:rPr>
          <w:color w:val="000000"/>
          <w:spacing w:val="-4"/>
          <w:position w:val="-4"/>
          <w:sz w:val="28"/>
          <w:szCs w:val="28"/>
        </w:rPr>
        <w:t xml:space="preserve">. </w:t>
      </w:r>
      <w:r w:rsidRPr="00814A38">
        <w:rPr>
          <w:color w:val="000000"/>
          <w:spacing w:val="-4"/>
          <w:position w:val="-4"/>
          <w:sz w:val="28"/>
          <w:szCs w:val="28"/>
          <w:lang w:val="vi-VN"/>
        </w:rPr>
        <w:t xml:space="preserve">Tổ chức dự giờ sinh hoạt chuyên môn theo cụm trường để giúp giáo viên chia sẻ kinh nghiệm và  giải pháp nâng cao chất lượng giảng dạy…Tăng cường đổi mới các hình thức dạy học ngoại ngữ, tích cực dạy học theo chủ đề để phát triển năng lực cho học sinh.  </w:t>
      </w:r>
      <w:r w:rsidRPr="00814A38">
        <w:rPr>
          <w:color w:val="000000"/>
          <w:spacing w:val="-4"/>
          <w:position w:val="-4"/>
          <w:sz w:val="28"/>
          <w:szCs w:val="28"/>
        </w:rPr>
        <w:t>Sử dụng có hiệu quả các thiết bị dạy học mới góp phần nâng cao chất lượng môn Tiếng Anh trong nhà trường. Đây cũng là môn học tham gia thi vào THPT bắt đầu từ năm học này.</w:t>
      </w:r>
    </w:p>
    <w:p w:rsidR="000F6A62" w:rsidRPr="00814A38" w:rsidRDefault="000F6A62" w:rsidP="00814A38">
      <w:pPr>
        <w:spacing w:before="120"/>
        <w:ind w:firstLine="720"/>
        <w:jc w:val="both"/>
        <w:rPr>
          <w:sz w:val="28"/>
          <w:szCs w:val="28"/>
          <w:lang w:val="sv-SE"/>
        </w:rPr>
      </w:pPr>
      <w:r w:rsidRPr="00814A38">
        <w:rPr>
          <w:sz w:val="28"/>
          <w:szCs w:val="28"/>
          <w:lang w:val="sv-SE"/>
        </w:rPr>
        <w:t>Năm học này, toàn trường thực hiện chương trình Tiếng Anh mới. Sở GD&amp;ĐT trang bị phòng học ngoại ngữ chuyên dụng. Đôn đốc giáo viên tham gia các lớp tập huấn, bồi dưỡng về sử dụng thiết bị dạy học ngoại ngữ, tích cực ứng dụng CNTT, khai thác sử dụng phần mềm dạy học ngoại ngữ.</w:t>
      </w:r>
    </w:p>
    <w:p w:rsidR="000F6A62" w:rsidRPr="00814A38" w:rsidRDefault="000F6A62" w:rsidP="00814A38">
      <w:pPr>
        <w:spacing w:before="120"/>
        <w:ind w:firstLine="720"/>
        <w:jc w:val="both"/>
        <w:rPr>
          <w:spacing w:val="-4"/>
          <w:sz w:val="28"/>
          <w:szCs w:val="28"/>
          <w:lang w:val="sv-SE"/>
        </w:rPr>
      </w:pPr>
      <w:r w:rsidRPr="00814A38">
        <w:rPr>
          <w:sz w:val="28"/>
          <w:szCs w:val="28"/>
          <w:lang w:val="sv-SE"/>
        </w:rPr>
        <w:t xml:space="preserve"> Về đổi mới kiểm tra, đánh giá: Tiếp tục thực hiện đổi mới kiểm tra đánh giá ngoại ngữ theo hướng tiếp cận với bài thi năng lực ngoại ngữ do Bộ GDĐT, thực hiện theo công văn 1135/SGDĐT-GDTrH, ngày 08/9/2016 của Sở Giáo dục và Đào tạo. </w:t>
      </w:r>
      <w:r w:rsidRPr="00814A38">
        <w:rPr>
          <w:spacing w:val="-4"/>
          <w:sz w:val="28"/>
          <w:szCs w:val="28"/>
          <w:highlight w:val="white"/>
          <w:lang w:val="sv-SE"/>
        </w:rPr>
        <w:t>Lập kế hoạch và bố trí kinh phí tổ chức đánh giá năng lực đầu ra bậc 2 đối với học sinh lớp 9 tham gia chương trình mới để thúc đẩy đổi mới kiểm tra, đánh giá trong quá trình dạy học theo định hướng phát triển kỹ năng giao tiếp bằng tiếng Anh của học sinh</w:t>
      </w:r>
    </w:p>
    <w:p w:rsidR="000F6A62" w:rsidRPr="00814A38" w:rsidRDefault="000F6A62" w:rsidP="00814A38">
      <w:pPr>
        <w:spacing w:before="120"/>
        <w:ind w:firstLine="720"/>
        <w:jc w:val="both"/>
        <w:rPr>
          <w:sz w:val="28"/>
          <w:szCs w:val="28"/>
          <w:lang w:val="sv-SE"/>
        </w:rPr>
      </w:pPr>
      <w:r w:rsidRPr="00814A38">
        <w:rPr>
          <w:sz w:val="28"/>
          <w:szCs w:val="28"/>
          <w:lang w:val="sv-SE"/>
        </w:rPr>
        <w:t xml:space="preserve">Tăng cường đổi mới các hình thức dạy học ngoại ngữ, tích cực dạy học theo chủ đề để phát triển năng lực cho học sinh. Tăng cường tổ chức các sân chơi trí tuệ, ngoại khóa tiếng Anh cho học sinh để thúc đẩy phong trào học ngoại ngữ trong các nhà trường. </w:t>
      </w:r>
    </w:p>
    <w:p w:rsidR="000F6A62" w:rsidRPr="00814A38" w:rsidRDefault="00032EEB" w:rsidP="00814A38">
      <w:pPr>
        <w:pStyle w:val="Heading3"/>
        <w:spacing w:before="120"/>
        <w:ind w:firstLine="720"/>
        <w:jc w:val="both"/>
        <w:rPr>
          <w:rFonts w:ascii="Times New Roman" w:hAnsi="Times New Roman"/>
          <w:color w:val="000000"/>
          <w:sz w:val="28"/>
          <w:szCs w:val="28"/>
          <w:lang w:val="nl-NL"/>
        </w:rPr>
      </w:pPr>
      <w:r>
        <w:rPr>
          <w:rFonts w:ascii="Times New Roman" w:hAnsi="Times New Roman"/>
          <w:color w:val="000000"/>
          <w:sz w:val="28"/>
          <w:szCs w:val="28"/>
          <w:lang w:val="nl-NL"/>
        </w:rPr>
        <w:t>3</w:t>
      </w:r>
      <w:r w:rsidR="000F6A62" w:rsidRPr="00814A38">
        <w:rPr>
          <w:rFonts w:ascii="Times New Roman" w:hAnsi="Times New Roman"/>
          <w:color w:val="000000"/>
          <w:sz w:val="28"/>
          <w:szCs w:val="28"/>
          <w:lang w:val="nl-NL"/>
        </w:rPr>
        <w:t>. Dạy học tự chọn</w:t>
      </w:r>
    </w:p>
    <w:p w:rsidR="000F6A62" w:rsidRPr="00814A38" w:rsidRDefault="000F6A62" w:rsidP="00814A38">
      <w:pPr>
        <w:spacing w:before="120"/>
        <w:ind w:firstLine="720"/>
        <w:jc w:val="both"/>
        <w:rPr>
          <w:color w:val="000000"/>
          <w:sz w:val="28"/>
          <w:szCs w:val="28"/>
          <w:lang w:val="nl-NL"/>
        </w:rPr>
      </w:pPr>
      <w:r w:rsidRPr="00814A38">
        <w:rPr>
          <w:color w:val="000000"/>
          <w:sz w:val="28"/>
          <w:szCs w:val="28"/>
          <w:lang w:val="nl-NL"/>
        </w:rPr>
        <w:t xml:space="preserve">Nhà trường tổ chức dạy học  môn Tin học ở lớp 78 theo chương trình GPPT 2006, lớp 9 dạy chủ đề tự chọn bám sát môn Toán và Ngữ văn. </w:t>
      </w:r>
    </w:p>
    <w:p w:rsidR="000F6A62" w:rsidRPr="00814A38" w:rsidRDefault="000F6A62" w:rsidP="00814A38">
      <w:pPr>
        <w:spacing w:before="120"/>
        <w:ind w:firstLine="720"/>
        <w:jc w:val="both"/>
        <w:rPr>
          <w:color w:val="000000"/>
          <w:sz w:val="28"/>
          <w:szCs w:val="28"/>
          <w:lang w:val="nl-NL"/>
        </w:rPr>
      </w:pPr>
      <w:r w:rsidRPr="00814A38">
        <w:rPr>
          <w:color w:val="000000"/>
          <w:sz w:val="28"/>
          <w:szCs w:val="28"/>
          <w:lang w:val="nl-NL"/>
        </w:rPr>
        <w:t xml:space="preserve">Phân công: </w:t>
      </w:r>
    </w:p>
    <w:p w:rsidR="000F6A62" w:rsidRPr="00814A38" w:rsidRDefault="000F6A62" w:rsidP="00814A38">
      <w:pPr>
        <w:spacing w:before="120"/>
        <w:ind w:firstLine="720"/>
        <w:jc w:val="both"/>
        <w:rPr>
          <w:color w:val="000000"/>
          <w:sz w:val="28"/>
          <w:szCs w:val="28"/>
          <w:lang w:val="nl-NL"/>
        </w:rPr>
      </w:pPr>
      <w:r w:rsidRPr="00814A38">
        <w:rPr>
          <w:color w:val="000000"/>
          <w:sz w:val="28"/>
          <w:szCs w:val="28"/>
          <w:lang w:val="nl-NL"/>
        </w:rPr>
        <w:t>Môn Tin học 7, 8: đồng chí Nguyễn Minh Hiếu</w:t>
      </w:r>
    </w:p>
    <w:p w:rsidR="000F6A62" w:rsidRPr="00814A38" w:rsidRDefault="000F6A62" w:rsidP="00814A38">
      <w:pPr>
        <w:spacing w:before="120"/>
        <w:ind w:firstLine="720"/>
        <w:jc w:val="both"/>
        <w:rPr>
          <w:color w:val="000000"/>
          <w:sz w:val="28"/>
          <w:szCs w:val="28"/>
          <w:lang w:val="nl-NL"/>
        </w:rPr>
      </w:pPr>
      <w:r w:rsidRPr="00814A38">
        <w:rPr>
          <w:color w:val="000000"/>
          <w:sz w:val="28"/>
          <w:szCs w:val="28"/>
          <w:lang w:val="nl-NL"/>
        </w:rPr>
        <w:t>Môn Tự chọn Toán 9: đồng chí Tạ Văn Phước</w:t>
      </w:r>
    </w:p>
    <w:p w:rsidR="000F6A62" w:rsidRPr="00814A38" w:rsidRDefault="000F6A62" w:rsidP="00814A38">
      <w:pPr>
        <w:spacing w:before="120"/>
        <w:ind w:firstLine="720"/>
        <w:jc w:val="both"/>
        <w:rPr>
          <w:color w:val="000000"/>
          <w:sz w:val="28"/>
          <w:szCs w:val="28"/>
          <w:lang w:val="nl-NL"/>
        </w:rPr>
      </w:pPr>
      <w:r w:rsidRPr="00814A38">
        <w:rPr>
          <w:color w:val="000000"/>
          <w:sz w:val="28"/>
          <w:szCs w:val="28"/>
          <w:lang w:val="nl-NL"/>
        </w:rPr>
        <w:t>Môn Tự chọn Ngữ văn 9: đồng chí Nguyễn Thị Thanh Hoa</w:t>
      </w:r>
    </w:p>
    <w:p w:rsidR="000F6A62" w:rsidRPr="00814A38" w:rsidRDefault="000F6A62" w:rsidP="00814A38">
      <w:pPr>
        <w:spacing w:before="120"/>
        <w:ind w:firstLine="720"/>
        <w:jc w:val="both"/>
        <w:rPr>
          <w:color w:val="000000"/>
          <w:sz w:val="28"/>
          <w:szCs w:val="28"/>
          <w:lang w:val="nl-NL"/>
        </w:rPr>
      </w:pPr>
      <w:r w:rsidRPr="00814A38">
        <w:rPr>
          <w:color w:val="000000"/>
          <w:sz w:val="28"/>
          <w:szCs w:val="28"/>
          <w:lang w:val="nl-NL"/>
        </w:rPr>
        <w:t xml:space="preserve">Kế hoạch dạy tự chọn bám sát  môn Toán, Ngữ văn lớp 9 được cá nhân xây dựng, tổ nhóm chuyên môn góp ý đảm bảo phù hợp với các  đối tượng học sinh, </w:t>
      </w:r>
      <w:r w:rsidRPr="00814A38">
        <w:rPr>
          <w:color w:val="000000"/>
          <w:sz w:val="28"/>
          <w:szCs w:val="28"/>
          <w:lang w:val="nl-NL"/>
        </w:rPr>
        <w:lastRenderedPageBreak/>
        <w:t>coi trọng rèn kỹ năng, phương pháp theo định hướng phát triển năng lực người học; lãnh đạo nhà trường phê duyệt làm căn cứ thực hiện và thanh tra, kiểm tra.</w:t>
      </w:r>
    </w:p>
    <w:p w:rsidR="000F6A62" w:rsidRPr="00814A38" w:rsidRDefault="000F6A62" w:rsidP="00814A38">
      <w:pPr>
        <w:spacing w:before="120"/>
        <w:ind w:firstLine="720"/>
        <w:jc w:val="both"/>
        <w:rPr>
          <w:color w:val="000000"/>
          <w:sz w:val="28"/>
          <w:szCs w:val="28"/>
          <w:lang w:val="nl-NL"/>
        </w:rPr>
      </w:pPr>
      <w:r w:rsidRPr="00814A38">
        <w:rPr>
          <w:color w:val="000000"/>
          <w:sz w:val="28"/>
          <w:szCs w:val="28"/>
          <w:lang w:val="nl-NL"/>
        </w:rPr>
        <w:t xml:space="preserve"> Việc kiểm tra, đánh giá: môn Tự chọn Toán- Ngữ văn lớp 9 đánh giá kết hợp với môn Toán- Ngữ văn lớp 9. Môn Tin học 6,7,8 đánh giá theo thông tư 26.</w:t>
      </w:r>
    </w:p>
    <w:p w:rsidR="000F6A62" w:rsidRPr="00814A38" w:rsidRDefault="00032EEB" w:rsidP="00814A38">
      <w:pPr>
        <w:spacing w:before="120"/>
        <w:ind w:firstLine="720"/>
        <w:jc w:val="both"/>
        <w:rPr>
          <w:b/>
          <w:i/>
          <w:spacing w:val="-2"/>
          <w:sz w:val="28"/>
          <w:szCs w:val="28"/>
          <w:lang w:val="it-IT"/>
        </w:rPr>
      </w:pPr>
      <w:r>
        <w:rPr>
          <w:rFonts w:ascii="Times New Roman Bold" w:hAnsi="Times New Roman Bold"/>
          <w:b/>
          <w:spacing w:val="-6"/>
          <w:position w:val="-6"/>
          <w:sz w:val="28"/>
          <w:szCs w:val="28"/>
          <w:lang w:val="it-IT"/>
        </w:rPr>
        <w:t>4</w:t>
      </w:r>
      <w:r w:rsidR="000F6A62" w:rsidRPr="00814A38">
        <w:rPr>
          <w:rFonts w:ascii="Times New Roman Bold" w:hAnsi="Times New Roman Bold"/>
          <w:b/>
          <w:spacing w:val="-6"/>
          <w:position w:val="-6"/>
          <w:sz w:val="28"/>
          <w:szCs w:val="28"/>
          <w:lang w:val="it-IT"/>
        </w:rPr>
        <w:t>. Bồi dưỡng học sinh giỏi,  sáng tạo KHKT,  phụ đạo học sinh yếu kém</w:t>
      </w:r>
      <w:r>
        <w:rPr>
          <w:rFonts w:ascii="Times New Roman Bold" w:hAnsi="Times New Roman Bold"/>
          <w:b/>
          <w:spacing w:val="-6"/>
          <w:position w:val="-6"/>
          <w:sz w:val="28"/>
          <w:szCs w:val="28"/>
          <w:lang w:val="it-IT"/>
        </w:rPr>
        <w:t>.</w:t>
      </w:r>
    </w:p>
    <w:p w:rsidR="000F6A62" w:rsidRPr="00814A38" w:rsidRDefault="000F6A62" w:rsidP="00814A38">
      <w:pPr>
        <w:spacing w:before="120"/>
        <w:ind w:firstLine="720"/>
        <w:jc w:val="both"/>
        <w:rPr>
          <w:rFonts w:ascii="Times New Roman Bold" w:hAnsi="Times New Roman Bold"/>
          <w:b/>
          <w:color w:val="000000"/>
          <w:spacing w:val="-6"/>
          <w:position w:val="-6"/>
          <w:sz w:val="28"/>
          <w:szCs w:val="28"/>
          <w:lang w:val="it-IT"/>
        </w:rPr>
      </w:pPr>
      <w:r w:rsidRPr="00814A38">
        <w:rPr>
          <w:b/>
          <w:i/>
          <w:color w:val="000000"/>
          <w:spacing w:val="-2"/>
          <w:sz w:val="28"/>
          <w:szCs w:val="28"/>
          <w:lang w:val="it-IT"/>
        </w:rPr>
        <w:t>a. Bồi dưỡng học sinh giỏi</w:t>
      </w:r>
    </w:p>
    <w:p w:rsidR="000F6A62" w:rsidRPr="00814A38" w:rsidRDefault="000F6A62" w:rsidP="00814A38">
      <w:pPr>
        <w:spacing w:before="120"/>
        <w:ind w:firstLine="720"/>
        <w:jc w:val="both"/>
        <w:rPr>
          <w:color w:val="000000"/>
          <w:spacing w:val="-2"/>
          <w:sz w:val="28"/>
          <w:szCs w:val="28"/>
          <w:lang w:val="it-IT"/>
        </w:rPr>
      </w:pPr>
      <w:r w:rsidRPr="00814A38">
        <w:rPr>
          <w:color w:val="000000"/>
          <w:spacing w:val="-2"/>
          <w:sz w:val="28"/>
          <w:szCs w:val="28"/>
          <w:lang w:val="it-IT"/>
        </w:rPr>
        <w:t xml:space="preserve">  Nhà trường chỉ đạo giáo viên dạy bồi dưỡng tăng cường đổi mới phương pháp để nâng cao chất lượng đội tuyển  các môn văn hóa lớp 9. Đối với học sinh Nguyễn An Châu, nhà trường kêt hợp bồi dưỡng cùng trường THCS Phú Thái.</w:t>
      </w:r>
    </w:p>
    <w:p w:rsidR="000F6A62" w:rsidRPr="00814A38" w:rsidRDefault="000F6A62" w:rsidP="00814A38">
      <w:pPr>
        <w:spacing w:before="120"/>
        <w:ind w:firstLine="720"/>
        <w:jc w:val="both"/>
        <w:rPr>
          <w:color w:val="000000"/>
          <w:spacing w:val="-2"/>
          <w:sz w:val="28"/>
          <w:szCs w:val="28"/>
          <w:lang w:val="it-IT"/>
        </w:rPr>
      </w:pPr>
      <w:r w:rsidRPr="00814A38">
        <w:rPr>
          <w:color w:val="000000"/>
          <w:spacing w:val="-2"/>
          <w:sz w:val="28"/>
          <w:szCs w:val="28"/>
          <w:lang w:val="it-IT"/>
        </w:rPr>
        <w:t xml:space="preserve"> Nhà trường chỉ đạo giáo viên trực tiếp giảng dạy môn Toán- Ngữ văn- Tiếng Anh , Vật lý, Hóa học, Lịch sử, Địa lý lớp 8 rà soát năng lực học sinh để tuyển chọn những học sinh có năng lực tốt, phù hợp với từng môn học có kế hoạch bồi dưỡng học sinh giỏi. Các môn Toán- Ngữ văn- Tiếng Anh , Vật lý, Hóa học, Lịch sử, Địa lý lớp 8 được bồi dưỡng bắt đầu từ  học kỳ II.</w:t>
      </w:r>
    </w:p>
    <w:p w:rsidR="000F6A62" w:rsidRPr="00814A38" w:rsidRDefault="000F6A62" w:rsidP="00814A38">
      <w:pPr>
        <w:spacing w:before="120"/>
        <w:ind w:firstLine="720"/>
        <w:jc w:val="both"/>
        <w:rPr>
          <w:color w:val="000000"/>
          <w:sz w:val="28"/>
          <w:szCs w:val="28"/>
          <w:lang w:val="it-IT"/>
        </w:rPr>
      </w:pPr>
      <w:r w:rsidRPr="00814A38">
        <w:rPr>
          <w:color w:val="000000"/>
          <w:spacing w:val="-2"/>
          <w:sz w:val="28"/>
          <w:szCs w:val="28"/>
          <w:lang w:val="it-IT"/>
        </w:rPr>
        <w:t xml:space="preserve">Danh sách học sinh giỏi tập hợp về trường để nhà trường duyệt và theo dõi. Các môn lớp 6.7 được lồng ghép trong nội dung dạy trên lớp chính khóa. Giáo viên bồi dưỡng thêm trong hè và tiếp tục bồi dưỡng sang năm học 2022- 2023 đến thời điểm thi học sinh giỏi cấp huyện. </w:t>
      </w:r>
    </w:p>
    <w:p w:rsidR="000F6A62" w:rsidRPr="00814A38" w:rsidRDefault="000F6A62" w:rsidP="00814A38">
      <w:pPr>
        <w:spacing w:before="120"/>
        <w:ind w:firstLine="720"/>
        <w:jc w:val="both"/>
        <w:rPr>
          <w:color w:val="000000"/>
          <w:spacing w:val="-2"/>
          <w:sz w:val="28"/>
          <w:szCs w:val="28"/>
          <w:lang w:val="it-IT"/>
        </w:rPr>
      </w:pPr>
      <w:r w:rsidRPr="00814A38">
        <w:rPr>
          <w:color w:val="000000"/>
          <w:spacing w:val="-4"/>
          <w:position w:val="-4"/>
          <w:sz w:val="28"/>
          <w:szCs w:val="28"/>
          <w:lang w:val="it-IT"/>
        </w:rPr>
        <w:t>Nhà trường bố trí các phòng học ổn định, có bàn ghế, bảng viết  cho các đội tuyển học, sắp xếp thời khóa biểu hợp lý, có sổ đầu bài ghi hàng buổi dạy.</w:t>
      </w:r>
      <w:r w:rsidRPr="00814A38">
        <w:rPr>
          <w:color w:val="000000"/>
          <w:spacing w:val="-2"/>
          <w:sz w:val="28"/>
          <w:szCs w:val="28"/>
          <w:lang w:val="it-IT"/>
        </w:rPr>
        <w:t xml:space="preserve"> </w:t>
      </w:r>
    </w:p>
    <w:p w:rsidR="000F6A62" w:rsidRPr="00814A38" w:rsidRDefault="00032EEB" w:rsidP="00814A38">
      <w:pPr>
        <w:spacing w:before="120"/>
        <w:ind w:firstLine="720"/>
        <w:jc w:val="both"/>
        <w:rPr>
          <w:bCs/>
          <w:color w:val="000000"/>
          <w:spacing w:val="-4"/>
          <w:position w:val="-4"/>
          <w:sz w:val="28"/>
          <w:szCs w:val="28"/>
          <w:lang w:val="it-IT"/>
        </w:rPr>
      </w:pPr>
      <w:r>
        <w:rPr>
          <w:color w:val="000000"/>
          <w:spacing w:val="-2"/>
          <w:sz w:val="28"/>
          <w:szCs w:val="28"/>
          <w:lang w:val="it-IT"/>
        </w:rPr>
        <w:t>Khảo sát chất lượng lần 1</w:t>
      </w:r>
      <w:r w:rsidR="000F6A62" w:rsidRPr="00814A38">
        <w:rPr>
          <w:color w:val="000000"/>
          <w:spacing w:val="-2"/>
          <w:sz w:val="28"/>
          <w:szCs w:val="28"/>
          <w:lang w:val="it-IT"/>
        </w:rPr>
        <w:t xml:space="preserve"> vào đầu tháng 9.2021; lần 2 vào đầu tháng 10.2021. Chương trình bồi dưỡng  các môn lớp 9 </w:t>
      </w:r>
      <w:r w:rsidR="000F6A62" w:rsidRPr="00814A38">
        <w:rPr>
          <w:color w:val="000000"/>
          <w:sz w:val="28"/>
          <w:szCs w:val="28"/>
          <w:lang w:val="it-IT"/>
        </w:rPr>
        <w:t xml:space="preserve">được xây dựng cụ thể, phù hợp với đối tượng học sinh. Nhóm chuyên môn tập trung xây dựng kế hoạch. Lãnh đạo nhà trường trực tiếp kiểm tra và phê duyệt. Phân công giáo viên có kinh nghiệm, giáo viên giỏi dạy bồi dưỡng cho học sinh ở các lớp. Lãnh đạo nhà trường tổ chức kiểm tra, đánh giá nghiêm túc, khách quan, công bằng và thực chất kết quả bồi dưỡng. </w:t>
      </w:r>
      <w:r w:rsidR="000F6A62" w:rsidRPr="00814A38">
        <w:rPr>
          <w:bCs/>
          <w:color w:val="000000"/>
          <w:spacing w:val="-4"/>
          <w:position w:val="-4"/>
          <w:sz w:val="28"/>
          <w:szCs w:val="28"/>
          <w:lang w:val="it-IT"/>
        </w:rPr>
        <w:t xml:space="preserve"> </w:t>
      </w:r>
    </w:p>
    <w:p w:rsidR="000F6A62" w:rsidRPr="00814A38" w:rsidRDefault="000F6A62" w:rsidP="00814A38">
      <w:pPr>
        <w:spacing w:before="120"/>
        <w:ind w:firstLine="720"/>
        <w:jc w:val="both"/>
        <w:rPr>
          <w:color w:val="000000"/>
          <w:sz w:val="28"/>
          <w:szCs w:val="28"/>
          <w:lang w:val="it-IT"/>
        </w:rPr>
      </w:pPr>
      <w:r w:rsidRPr="00814A38">
        <w:rPr>
          <w:color w:val="000000"/>
          <w:spacing w:val="-2"/>
          <w:sz w:val="28"/>
          <w:szCs w:val="28"/>
          <w:lang w:val="it-IT"/>
        </w:rPr>
        <w:t>Học sinh tham gia thi theo kế hoạch của Phòng GDĐT huyện Kim Thành</w:t>
      </w:r>
      <w:r w:rsidR="00032EEB">
        <w:rPr>
          <w:color w:val="000000"/>
          <w:spacing w:val="-2"/>
          <w:sz w:val="28"/>
          <w:szCs w:val="28"/>
          <w:lang w:val="it-IT"/>
        </w:rPr>
        <w:t xml:space="preserve"> (</w:t>
      </w:r>
      <w:r w:rsidRPr="00814A38">
        <w:rPr>
          <w:color w:val="000000"/>
          <w:spacing w:val="-2"/>
          <w:sz w:val="28"/>
          <w:szCs w:val="28"/>
          <w:lang w:val="it-IT"/>
        </w:rPr>
        <w:t>ngày 05.10.2021).</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 xml:space="preserve">Nhà trường thành lập đội tuyển Điền kinh. Thời gian bồi dưỡng bắt đầu từ tháng 10. Mỗi tuần 2 buổi. Phân công thầy giáo: Phạm Văn Kiên trực tiếp giảng dạy. </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Phân công cô Nguyễn Thị Thu Nga chủ động ôn tập cho học sinh để tham gia thi Olympic Tiếng Anh trên Internet năm học 2021- 2022.</w:t>
      </w:r>
    </w:p>
    <w:p w:rsidR="00892528" w:rsidRPr="00814A38" w:rsidRDefault="007046CF" w:rsidP="00814A38">
      <w:pPr>
        <w:spacing w:before="120"/>
        <w:ind w:firstLine="720"/>
        <w:jc w:val="both"/>
        <w:rPr>
          <w:color w:val="000000"/>
          <w:sz w:val="28"/>
          <w:szCs w:val="28"/>
          <w:lang w:val="it-IT"/>
        </w:rPr>
      </w:pPr>
      <w:r w:rsidRPr="00814A38">
        <w:rPr>
          <w:color w:val="000000"/>
          <w:sz w:val="28"/>
          <w:szCs w:val="28"/>
          <w:lang w:val="it-IT"/>
        </w:rPr>
        <w:t>Nhà trường triển khai "S</w:t>
      </w:r>
      <w:r w:rsidR="00892528" w:rsidRPr="00814A38">
        <w:rPr>
          <w:color w:val="000000"/>
          <w:sz w:val="28"/>
          <w:szCs w:val="28"/>
          <w:lang w:val="it-IT"/>
        </w:rPr>
        <w:t>ân chơi</w:t>
      </w:r>
      <w:r w:rsidRPr="00814A38">
        <w:rPr>
          <w:color w:val="000000"/>
          <w:sz w:val="28"/>
          <w:szCs w:val="28"/>
          <w:lang w:val="it-IT"/>
        </w:rPr>
        <w:t xml:space="preserve"> Toán học VioEdu" cho học sinh  lớp 6789 theo Công văn số 107/SGDĐT-GDTrH ngày 15/9/2021 của Sở Giáo dục và Đào tạo Hải Dương. Học sinh tham gia miễn phí.</w:t>
      </w:r>
    </w:p>
    <w:p w:rsidR="000F6A62" w:rsidRPr="00814A38" w:rsidRDefault="000F6A62" w:rsidP="00814A38">
      <w:pPr>
        <w:spacing w:before="120"/>
        <w:ind w:firstLine="720"/>
        <w:jc w:val="both"/>
        <w:rPr>
          <w:b/>
          <w:i/>
          <w:color w:val="000000"/>
          <w:sz w:val="28"/>
          <w:szCs w:val="28"/>
          <w:lang w:val="it-IT"/>
        </w:rPr>
      </w:pPr>
      <w:r w:rsidRPr="00814A38">
        <w:rPr>
          <w:b/>
          <w:i/>
          <w:color w:val="000000"/>
          <w:sz w:val="28"/>
          <w:szCs w:val="28"/>
          <w:lang w:val="it-IT"/>
        </w:rPr>
        <w:t>b. Sáng tạo khoa học kỹ thuật dành cho học sinh THCS.</w:t>
      </w:r>
    </w:p>
    <w:p w:rsidR="001103EF" w:rsidRPr="00814A38" w:rsidRDefault="000F6A62" w:rsidP="00814A38">
      <w:pPr>
        <w:spacing w:before="120"/>
        <w:ind w:firstLine="720"/>
        <w:jc w:val="both"/>
        <w:rPr>
          <w:spacing w:val="-4"/>
          <w:position w:val="-4"/>
          <w:sz w:val="28"/>
          <w:szCs w:val="28"/>
          <w:lang w:val="it-IT"/>
        </w:rPr>
      </w:pPr>
      <w:r w:rsidRPr="00814A38">
        <w:rPr>
          <w:spacing w:val="-4"/>
          <w:position w:val="-4"/>
          <w:sz w:val="28"/>
          <w:szCs w:val="28"/>
          <w:lang w:val="it-IT"/>
        </w:rPr>
        <w:lastRenderedPageBreak/>
        <w:t xml:space="preserve"> Phân công </w:t>
      </w:r>
      <w:r w:rsidR="001103EF" w:rsidRPr="00814A38">
        <w:rPr>
          <w:spacing w:val="-4"/>
          <w:position w:val="-4"/>
          <w:sz w:val="28"/>
          <w:szCs w:val="28"/>
          <w:lang w:val="it-IT"/>
        </w:rPr>
        <w:t>cô</w:t>
      </w:r>
      <w:r w:rsidR="00032EEB">
        <w:rPr>
          <w:spacing w:val="-4"/>
          <w:position w:val="-4"/>
          <w:sz w:val="28"/>
          <w:szCs w:val="28"/>
          <w:lang w:val="it-IT"/>
        </w:rPr>
        <w:t xml:space="preserve"> Phùng Thị Liên</w:t>
      </w:r>
      <w:r w:rsidRPr="00814A38">
        <w:rPr>
          <w:spacing w:val="-4"/>
          <w:position w:val="-4"/>
          <w:sz w:val="28"/>
          <w:szCs w:val="28"/>
          <w:lang w:val="it-IT"/>
        </w:rPr>
        <w:t xml:space="preserve"> - Giáo viên tổ KHXH hướng dẫn học sinh </w:t>
      </w:r>
      <w:r w:rsidR="001103EF" w:rsidRPr="00814A38">
        <w:rPr>
          <w:spacing w:val="-4"/>
          <w:position w:val="-4"/>
          <w:sz w:val="28"/>
          <w:szCs w:val="28"/>
          <w:lang w:val="it-IT"/>
        </w:rPr>
        <w:t xml:space="preserve">Nguyễn Anh Minh- học sinh lớp 8A, </w:t>
      </w:r>
      <w:r w:rsidRPr="00814A38">
        <w:rPr>
          <w:spacing w:val="-4"/>
          <w:position w:val="-4"/>
          <w:sz w:val="28"/>
          <w:szCs w:val="28"/>
          <w:lang w:val="it-IT"/>
        </w:rPr>
        <w:t xml:space="preserve">hoàn thành sản phẩm sáng tạo kỹ thuật dành cho học sinh THCS với sản phẩm: “Hệ thống tưới thông minh”  Sản phẩm tham gia dự thi </w:t>
      </w:r>
      <w:r w:rsidR="004A14DF" w:rsidRPr="00814A38">
        <w:rPr>
          <w:spacing w:val="-4"/>
          <w:position w:val="-4"/>
          <w:sz w:val="28"/>
          <w:szCs w:val="28"/>
          <w:lang w:val="it-IT"/>
        </w:rPr>
        <w:t>vào ngày 12 tháng 10 năm 2021, thực hiện theo Công văn số 399/PGDĐT-GDPT ngày 05/10/2021 của Phòng Giáo dục và Đào tạo huyện Kim Thành và Công văn số 471/PGDĐT-GDPT ngày 05/10/2021 của Phòng Giáo dục và Đào tạo huyện Kim Thành điều chỉnh một số nội dung.</w:t>
      </w:r>
    </w:p>
    <w:p w:rsidR="000F6A62" w:rsidRPr="00814A38" w:rsidRDefault="000F6A62" w:rsidP="00814A38">
      <w:pPr>
        <w:spacing w:before="120"/>
        <w:ind w:firstLine="720"/>
        <w:jc w:val="both"/>
        <w:rPr>
          <w:b/>
          <w:i/>
          <w:color w:val="000000"/>
          <w:spacing w:val="-2"/>
          <w:sz w:val="28"/>
          <w:szCs w:val="28"/>
          <w:lang w:val="it-IT"/>
        </w:rPr>
      </w:pPr>
      <w:r w:rsidRPr="00814A38">
        <w:rPr>
          <w:b/>
          <w:i/>
          <w:color w:val="000000"/>
          <w:spacing w:val="-2"/>
          <w:sz w:val="28"/>
          <w:szCs w:val="28"/>
          <w:lang w:val="it-IT"/>
        </w:rPr>
        <w:t>c. Phụ đạo học sinh yếu kém</w:t>
      </w:r>
    </w:p>
    <w:p w:rsidR="000F6A62" w:rsidRPr="00814A38" w:rsidRDefault="000F6A62" w:rsidP="00814A38">
      <w:pPr>
        <w:spacing w:before="120"/>
        <w:ind w:firstLine="720"/>
        <w:jc w:val="both"/>
        <w:rPr>
          <w:color w:val="000000"/>
          <w:spacing w:val="-2"/>
          <w:sz w:val="28"/>
          <w:szCs w:val="28"/>
          <w:lang w:val="it-IT"/>
        </w:rPr>
      </w:pPr>
      <w:r w:rsidRPr="00814A38">
        <w:rPr>
          <w:color w:val="000000"/>
          <w:spacing w:val="-2"/>
          <w:sz w:val="28"/>
          <w:szCs w:val="28"/>
          <w:lang w:val="it-IT"/>
        </w:rPr>
        <w:t xml:space="preserve"> Ngay từ đầu năm học, lãnh đạo nhà trường chỉ đạo giáo viên trực tiếp giảng dạy các môn học ở các khối lớp, giáo viên chủ nhiệm lớp quan tâm thường xuyên đến những học sinh có khả năng tiếp thu bài còn chưa tốt để có biện pháp động viên giúp đỡ, tạo điều kiện thuận lợi nhất để các em vươn lên.</w:t>
      </w:r>
    </w:p>
    <w:p w:rsidR="000F6A62" w:rsidRPr="00814A38" w:rsidRDefault="000F6A62" w:rsidP="00814A38">
      <w:pPr>
        <w:spacing w:before="120"/>
        <w:ind w:firstLine="720"/>
        <w:jc w:val="both"/>
        <w:rPr>
          <w:color w:val="000000"/>
          <w:spacing w:val="-2"/>
          <w:sz w:val="28"/>
          <w:szCs w:val="28"/>
          <w:lang w:val="it-IT"/>
        </w:rPr>
      </w:pPr>
      <w:r w:rsidRPr="00814A38">
        <w:rPr>
          <w:color w:val="000000"/>
          <w:spacing w:val="-2"/>
          <w:sz w:val="28"/>
          <w:szCs w:val="28"/>
          <w:lang w:val="it-IT"/>
        </w:rPr>
        <w:t xml:space="preserve">Giáo viên bộ môn Toán - Ngữ văn lập danh sách học sinh yếu và Phân phối chương trình phụ đạo, duyệt với lãnh đạo trường trong tuần 7. Nhà trường tiến hành phụ đạo học sinh yếu môn Toán- Ngữ văn lớp 6.7 từ tuần 10. Chương trình dạy còn được lồng xen trong chương trình chính khóa. Hiệu trưởng chỉ đạo giáo viên kiểm tra, đánh giá kết quả khắc phục tình trạng học sinh yếu kém theo kế hoạch. </w:t>
      </w:r>
    </w:p>
    <w:p w:rsidR="000F6A62" w:rsidRPr="00814A38" w:rsidRDefault="000F6A62" w:rsidP="00814A38">
      <w:pPr>
        <w:spacing w:before="120"/>
        <w:ind w:firstLine="720"/>
        <w:jc w:val="both"/>
        <w:rPr>
          <w:b/>
          <w:sz w:val="28"/>
          <w:szCs w:val="28"/>
          <w:lang w:val="nl-NL"/>
        </w:rPr>
      </w:pPr>
      <w:r w:rsidRPr="00814A38">
        <w:rPr>
          <w:b/>
          <w:sz w:val="28"/>
          <w:szCs w:val="28"/>
          <w:lang w:val="nl-NL"/>
        </w:rPr>
        <w:t>Chỉ tiêu:</w:t>
      </w:r>
    </w:p>
    <w:p w:rsidR="000F6A62" w:rsidRPr="00814A38" w:rsidRDefault="000F6A62" w:rsidP="00814A38">
      <w:pPr>
        <w:spacing w:before="120"/>
        <w:ind w:firstLine="720"/>
        <w:jc w:val="both"/>
        <w:rPr>
          <w:i/>
          <w:sz w:val="28"/>
          <w:szCs w:val="28"/>
          <w:lang w:val="nl-NL"/>
        </w:rPr>
      </w:pPr>
      <w:r w:rsidRPr="00814A38">
        <w:rPr>
          <w:i/>
          <w:sz w:val="28"/>
          <w:szCs w:val="28"/>
          <w:lang w:val="nl-NL"/>
        </w:rPr>
        <w:t xml:space="preserve">Học sinh giỏi huyện lớp 9: Có 17 em học sinh tham gia các môn văn hóa: Toán- Lý- Hóa học - Sinh học-  </w:t>
      </w:r>
      <w:r w:rsidRPr="00814A38">
        <w:rPr>
          <w:i/>
          <w:iCs/>
          <w:sz w:val="28"/>
          <w:szCs w:val="28"/>
          <w:lang w:val="nl-NL"/>
        </w:rPr>
        <w:t>Ngữ văn</w:t>
      </w:r>
      <w:r w:rsidRPr="00814A38">
        <w:rPr>
          <w:i/>
          <w:sz w:val="28"/>
          <w:szCs w:val="28"/>
          <w:lang w:val="nl-NL"/>
        </w:rPr>
        <w:t xml:space="preserve"> - </w:t>
      </w:r>
      <w:r w:rsidRPr="00814A38">
        <w:rPr>
          <w:i/>
          <w:iCs/>
          <w:sz w:val="28"/>
          <w:szCs w:val="28"/>
          <w:lang w:val="nl-NL"/>
        </w:rPr>
        <w:t xml:space="preserve">Lịch sử </w:t>
      </w:r>
      <w:r w:rsidRPr="00814A38">
        <w:rPr>
          <w:i/>
          <w:sz w:val="28"/>
          <w:szCs w:val="28"/>
          <w:lang w:val="nl-NL"/>
        </w:rPr>
        <w:t xml:space="preserve"> - Địa lý - Tiếng Anh. Phấn đấu có 14 em đạt giải. Trong đó (02</w:t>
      </w:r>
      <w:r w:rsidRPr="00814A38">
        <w:rPr>
          <w:i/>
          <w:iCs/>
          <w:sz w:val="28"/>
          <w:szCs w:val="28"/>
          <w:lang w:val="nl-NL"/>
        </w:rPr>
        <w:t xml:space="preserve"> giải Nhì: Tiếng Anh- Ngữ văn, 05 giải Ba:  Hóa - Sinh - Lịch sử - Toán - Địa lý, 03 giải Khuyến khích: </w:t>
      </w:r>
      <w:r w:rsidRPr="00814A38">
        <w:rPr>
          <w:i/>
          <w:sz w:val="28"/>
          <w:szCs w:val="28"/>
          <w:lang w:val="nl-NL"/>
        </w:rPr>
        <w:t>Vật lý, Hóa học, Địa lý).</w:t>
      </w:r>
    </w:p>
    <w:p w:rsidR="000F6A62" w:rsidRPr="00814A38" w:rsidRDefault="000F6A62" w:rsidP="00814A38">
      <w:pPr>
        <w:spacing w:before="120"/>
        <w:ind w:firstLine="720"/>
        <w:jc w:val="both"/>
        <w:rPr>
          <w:i/>
          <w:sz w:val="28"/>
          <w:szCs w:val="28"/>
          <w:lang w:val="nl-NL"/>
        </w:rPr>
      </w:pPr>
      <w:r w:rsidRPr="00814A38">
        <w:rPr>
          <w:i/>
          <w:sz w:val="28"/>
          <w:szCs w:val="28"/>
          <w:lang w:val="nl-NL"/>
        </w:rPr>
        <w:t xml:space="preserve">Đồng đội xếp thứ: 4/18 </w:t>
      </w:r>
    </w:p>
    <w:p w:rsidR="000F6A62" w:rsidRPr="00814A38" w:rsidRDefault="000F6A62" w:rsidP="00814A38">
      <w:pPr>
        <w:spacing w:before="120"/>
        <w:ind w:firstLine="720"/>
        <w:jc w:val="both"/>
        <w:rPr>
          <w:i/>
          <w:iCs/>
          <w:sz w:val="28"/>
          <w:szCs w:val="28"/>
          <w:lang w:val="nl-NL"/>
        </w:rPr>
      </w:pPr>
      <w:r w:rsidRPr="00814A38">
        <w:rPr>
          <w:i/>
          <w:sz w:val="28"/>
          <w:szCs w:val="28"/>
          <w:lang w:val="nl-NL"/>
        </w:rPr>
        <w:t xml:space="preserve">Điền kinh đoạt giải Ba (8/18):  có 04 </w:t>
      </w:r>
      <w:r w:rsidRPr="00814A38">
        <w:rPr>
          <w:i/>
          <w:iCs/>
          <w:sz w:val="28"/>
          <w:szCs w:val="28"/>
          <w:lang w:val="nl-NL"/>
        </w:rPr>
        <w:t>giải cấp Huyện trong đó có 01 giải Nhất và 03 giải Ba và 01 học sinh tham gia thi cấp Tỉnh.</w:t>
      </w:r>
    </w:p>
    <w:p w:rsidR="000F6A62" w:rsidRPr="00814A38" w:rsidRDefault="000F6A62" w:rsidP="00814A38">
      <w:pPr>
        <w:spacing w:before="120"/>
        <w:ind w:firstLine="720"/>
        <w:jc w:val="both"/>
        <w:rPr>
          <w:i/>
          <w:iCs/>
          <w:sz w:val="28"/>
          <w:szCs w:val="28"/>
          <w:lang w:val="nl-NL"/>
        </w:rPr>
      </w:pPr>
      <w:r w:rsidRPr="00814A38">
        <w:rPr>
          <w:i/>
          <w:iCs/>
          <w:sz w:val="28"/>
          <w:szCs w:val="28"/>
          <w:lang w:val="nl-NL"/>
        </w:rPr>
        <w:t>Thi Tiếng Anh trên mạng Internet: có 30 học sinh tham gia và đạt 06 cấp huyện  và 01 học sinh tham gia và đạt  02 giải cấp Tỉnh.</w:t>
      </w:r>
    </w:p>
    <w:p w:rsidR="000F6A62" w:rsidRPr="00814A38" w:rsidRDefault="000F6A62" w:rsidP="00814A38">
      <w:pPr>
        <w:spacing w:before="120"/>
        <w:ind w:firstLine="720"/>
        <w:jc w:val="both"/>
        <w:rPr>
          <w:i/>
          <w:iCs/>
          <w:sz w:val="28"/>
          <w:szCs w:val="28"/>
          <w:lang w:val="nl-NL"/>
        </w:rPr>
      </w:pPr>
      <w:r w:rsidRPr="00814A38">
        <w:rPr>
          <w:i/>
          <w:iCs/>
          <w:sz w:val="28"/>
          <w:szCs w:val="28"/>
          <w:lang w:val="nl-NL"/>
        </w:rPr>
        <w:t>Thi sáng tạo KHKT dành cho học sinh THCS: 01 giải Ba  xếp thứ 5/18</w:t>
      </w:r>
    </w:p>
    <w:p w:rsidR="000F6A62" w:rsidRPr="00814A38" w:rsidRDefault="000F6A62" w:rsidP="00814A38">
      <w:pPr>
        <w:spacing w:before="120"/>
        <w:jc w:val="both"/>
        <w:rPr>
          <w:i/>
          <w:sz w:val="28"/>
          <w:szCs w:val="28"/>
          <w:lang w:val="nl-NL"/>
        </w:rPr>
      </w:pPr>
      <w:r w:rsidRPr="00814A38">
        <w:rPr>
          <w:i/>
          <w:sz w:val="28"/>
          <w:szCs w:val="28"/>
          <w:lang w:val="nl-NL"/>
        </w:rPr>
        <w:tab/>
        <w:t>Khảo sát chất lượng học sinh giỏi lớp 8: 70% đạt yêu cầu.</w:t>
      </w:r>
    </w:p>
    <w:p w:rsidR="000F6A62" w:rsidRPr="00814A38" w:rsidRDefault="000F6A62" w:rsidP="00814A38">
      <w:pPr>
        <w:spacing w:before="120"/>
        <w:ind w:firstLine="720"/>
        <w:jc w:val="both"/>
        <w:rPr>
          <w:i/>
          <w:sz w:val="28"/>
          <w:szCs w:val="28"/>
          <w:lang w:val="nl-NL"/>
        </w:rPr>
      </w:pPr>
      <w:r w:rsidRPr="00814A38">
        <w:rPr>
          <w:i/>
          <w:sz w:val="28"/>
          <w:szCs w:val="28"/>
          <w:lang w:val="nl-NL"/>
        </w:rPr>
        <w:t>Học sinh yếu: 70% thoát yếu</w:t>
      </w:r>
    </w:p>
    <w:p w:rsidR="000F6A62" w:rsidRPr="00814A38" w:rsidRDefault="00032EEB" w:rsidP="00032EEB">
      <w:pPr>
        <w:pStyle w:val="BodyText3"/>
        <w:tabs>
          <w:tab w:val="left" w:pos="360"/>
        </w:tabs>
        <w:spacing w:before="120" w:after="0"/>
        <w:jc w:val="both"/>
        <w:rPr>
          <w:rFonts w:ascii="Times New Roman" w:hAnsi="Times New Roman"/>
          <w:b/>
          <w:bCs/>
          <w:sz w:val="28"/>
          <w:szCs w:val="28"/>
          <w:lang w:val="nl-NL"/>
        </w:rPr>
      </w:pPr>
      <w:r>
        <w:rPr>
          <w:rFonts w:ascii="Times New Roman" w:hAnsi="Times New Roman"/>
          <w:b/>
          <w:bCs/>
          <w:sz w:val="28"/>
          <w:szCs w:val="28"/>
          <w:lang w:val="nl-NL"/>
        </w:rPr>
        <w:tab/>
      </w:r>
      <w:r>
        <w:rPr>
          <w:rFonts w:ascii="Times New Roman" w:hAnsi="Times New Roman"/>
          <w:b/>
          <w:bCs/>
          <w:sz w:val="28"/>
          <w:szCs w:val="28"/>
          <w:lang w:val="nl-NL"/>
        </w:rPr>
        <w:tab/>
        <w:t>5.</w:t>
      </w:r>
      <w:r w:rsidR="000F6A62" w:rsidRPr="00814A38">
        <w:rPr>
          <w:rFonts w:ascii="Times New Roman" w:hAnsi="Times New Roman"/>
          <w:b/>
          <w:bCs/>
          <w:sz w:val="28"/>
          <w:szCs w:val="28"/>
          <w:lang w:val="nl-NL"/>
        </w:rPr>
        <w:t>Các chỉ đạo chuyên môn nhằm nâng cao chất lượng dạy và học.</w:t>
      </w:r>
    </w:p>
    <w:p w:rsidR="000F6A62" w:rsidRPr="00814A38" w:rsidRDefault="000F6A62" w:rsidP="00814A38">
      <w:pPr>
        <w:pStyle w:val="BodyText3"/>
        <w:spacing w:before="120" w:after="0"/>
        <w:ind w:firstLine="720"/>
        <w:jc w:val="both"/>
        <w:rPr>
          <w:rFonts w:ascii="Times New Roman" w:hAnsi="Times New Roman"/>
          <w:bCs/>
          <w:sz w:val="28"/>
          <w:szCs w:val="28"/>
          <w:lang w:val="nl-NL"/>
        </w:rPr>
      </w:pPr>
      <w:r w:rsidRPr="00814A38">
        <w:rPr>
          <w:rFonts w:ascii="Times New Roman" w:hAnsi="Times New Roman"/>
          <w:bCs/>
          <w:sz w:val="28"/>
          <w:szCs w:val="28"/>
          <w:lang w:val="nl-NL"/>
        </w:rPr>
        <w:t>Chỉ đạo nghiêm túc hoạt động của tổ, nhóm chuyên môn. Tổ chức Hội thi Giáo viên giỏi cấp trường</w:t>
      </w:r>
      <w:r w:rsidRPr="00814A38">
        <w:rPr>
          <w:color w:val="000000"/>
          <w:sz w:val="28"/>
          <w:szCs w:val="28"/>
          <w:lang w:val="nl-NL"/>
        </w:rPr>
        <w:t xml:space="preserve"> </w:t>
      </w:r>
      <w:r w:rsidRPr="00814A38">
        <w:rPr>
          <w:rFonts w:ascii="Times New Roman" w:hAnsi="Times New Roman"/>
          <w:color w:val="000000"/>
          <w:sz w:val="28"/>
          <w:szCs w:val="28"/>
        </w:rPr>
        <w:t>theo Thông tư số 22/2019/TT-BGDĐT ngày 20/12/2019 của Bộ Giáo dục và Đào tạo</w:t>
      </w:r>
      <w:r w:rsidRPr="00814A38">
        <w:rPr>
          <w:rFonts w:ascii="Times New Roman" w:hAnsi="Times New Roman"/>
          <w:i/>
          <w:color w:val="000000"/>
          <w:sz w:val="28"/>
          <w:szCs w:val="28"/>
        </w:rPr>
        <w:t>;</w:t>
      </w:r>
      <w:r w:rsidRPr="00814A38">
        <w:rPr>
          <w:rFonts w:ascii="Times New Roman" w:hAnsi="Times New Roman"/>
          <w:bCs/>
          <w:sz w:val="28"/>
          <w:szCs w:val="28"/>
          <w:lang w:val="nl-NL"/>
        </w:rPr>
        <w:t xml:space="preserve"> Hội thi, hội giảng đợt 1 vào tháng 10.2021, Hội giảng Mùa xuân  vào tháng 3.2022, chuyên đề, ngoại khóa, nghiên cứu bài học, dạy học theo chủ đề, hoạt động Stem...Mọi hoạt động chuyên môn phải có kế hoạch cụ thể, lãnh đạo duyệt, sau khi thực hiện phải có rút kinh nghiệm.</w:t>
      </w:r>
    </w:p>
    <w:p w:rsidR="000F6A62" w:rsidRPr="00814A38" w:rsidRDefault="005A5DB4" w:rsidP="00814A38">
      <w:pPr>
        <w:pStyle w:val="BodyText3"/>
        <w:spacing w:before="120" w:after="0"/>
        <w:ind w:firstLine="720"/>
        <w:jc w:val="both"/>
        <w:rPr>
          <w:rFonts w:ascii="Times New Roman" w:hAnsi="Times New Roman"/>
          <w:bCs/>
          <w:sz w:val="28"/>
          <w:szCs w:val="28"/>
          <w:lang w:val="nl-NL"/>
        </w:rPr>
      </w:pPr>
      <w:r w:rsidRPr="00814A38">
        <w:rPr>
          <w:rFonts w:ascii="Times New Roman" w:hAnsi="Times New Roman"/>
          <w:bCs/>
          <w:sz w:val="28"/>
          <w:szCs w:val="28"/>
          <w:lang w:val="nl-NL"/>
        </w:rPr>
        <w:lastRenderedPageBreak/>
        <w:t>S</w:t>
      </w:r>
      <w:r w:rsidR="000F6A62" w:rsidRPr="00814A38">
        <w:rPr>
          <w:rFonts w:ascii="Times New Roman" w:hAnsi="Times New Roman"/>
          <w:bCs/>
          <w:sz w:val="28"/>
          <w:szCs w:val="28"/>
          <w:lang w:val="nl-NL"/>
        </w:rPr>
        <w:t>ửa chữa quạt mát, hệ thống điện, thay bóng, tủ đựng thiết bị, quạt thông gió, bổ sung hóa c</w:t>
      </w:r>
      <w:r w:rsidRPr="00814A38">
        <w:rPr>
          <w:rFonts w:ascii="Times New Roman" w:hAnsi="Times New Roman"/>
          <w:bCs/>
          <w:sz w:val="28"/>
          <w:szCs w:val="28"/>
          <w:lang w:val="nl-NL"/>
        </w:rPr>
        <w:t>hất mới và tiêu hủy hóa chất cũ, mua bổ sung SGK, SGV các môn lớp 6, bọc đệm nhảy, mua ván giậm nhảy, nẹp lại tranh ảnh...</w:t>
      </w:r>
    </w:p>
    <w:p w:rsidR="005A5DB4" w:rsidRPr="00814A38" w:rsidRDefault="005A5DB4" w:rsidP="00814A38">
      <w:pPr>
        <w:pStyle w:val="BodyText3"/>
        <w:spacing w:before="120" w:after="0"/>
        <w:ind w:firstLine="720"/>
        <w:jc w:val="both"/>
        <w:rPr>
          <w:rFonts w:ascii="Times New Roman" w:hAnsi="Times New Roman"/>
          <w:bCs/>
          <w:sz w:val="28"/>
          <w:szCs w:val="28"/>
          <w:lang w:val="nl-NL"/>
        </w:rPr>
      </w:pPr>
      <w:r w:rsidRPr="00814A38">
        <w:rPr>
          <w:rFonts w:ascii="Times New Roman" w:hAnsi="Times New Roman"/>
          <w:bCs/>
          <w:sz w:val="28"/>
          <w:szCs w:val="28"/>
          <w:lang w:val="nl-NL"/>
        </w:rPr>
        <w:t>Mua bổ sung 06 máy tính cho phòng Tin học, mua 50 giá vẽ tại phòng Mỹ thuật phục vụ dạy và học bằng nguồn vận động tài trợ của cha mẹ học sinh.</w:t>
      </w:r>
    </w:p>
    <w:p w:rsidR="000F6A62" w:rsidRPr="00814A38" w:rsidRDefault="000F6A62" w:rsidP="00814A38">
      <w:pPr>
        <w:pStyle w:val="BodyText3"/>
        <w:spacing w:before="120" w:after="0"/>
        <w:ind w:firstLine="720"/>
        <w:jc w:val="both"/>
        <w:rPr>
          <w:rFonts w:ascii="Times New Roman" w:hAnsi="Times New Roman"/>
          <w:bCs/>
          <w:sz w:val="28"/>
          <w:szCs w:val="28"/>
          <w:lang w:val="nl-NL"/>
        </w:rPr>
      </w:pPr>
      <w:r w:rsidRPr="00814A38">
        <w:rPr>
          <w:rFonts w:ascii="Times New Roman" w:hAnsi="Times New Roman"/>
          <w:bCs/>
          <w:sz w:val="28"/>
          <w:szCs w:val="28"/>
          <w:lang w:val="nl-NL"/>
        </w:rPr>
        <w:t>Nhà trường chỉ đạo cán bộ, giáo viên tích cực sử dụng đồ dùng, phương tiện dạy học hiện có một cách hợp lý và hiệu quả nhất nhằm đáp ứng yêu cầu về đổi mới phương pháp. Thường xuyên kiểm tra việc sử dụng ĐDDH của  giáo viên khi lên lớp. Tuyệt đối không để xảy ra tình trạng dạy chay. Lãnh đạo trường thường xuyên kiểm tra đột xuất việc dạy học trên lớp của giáo viên. Xử lý nghiêm vấn đề dạy chay, giáo viên lên lớp muộn, bỏ tiết, không có giáo án lên lớp.</w:t>
      </w:r>
    </w:p>
    <w:p w:rsidR="000F6A62" w:rsidRPr="00814A38" w:rsidRDefault="000F6A62" w:rsidP="00814A38">
      <w:pPr>
        <w:spacing w:before="120"/>
        <w:ind w:firstLine="720"/>
        <w:jc w:val="both"/>
        <w:rPr>
          <w:color w:val="000000"/>
          <w:spacing w:val="-2"/>
          <w:position w:val="-2"/>
          <w:sz w:val="28"/>
          <w:szCs w:val="28"/>
          <w:lang w:val="it-IT"/>
        </w:rPr>
      </w:pPr>
      <w:r w:rsidRPr="00814A38">
        <w:rPr>
          <w:spacing w:val="-2"/>
          <w:position w:val="-2"/>
          <w:sz w:val="28"/>
          <w:szCs w:val="28"/>
          <w:lang w:val="it-IT"/>
        </w:rPr>
        <w:t xml:space="preserve">Trong năm học, nhà trường  tổ chức 04 chuyên đề, 02 ngoại khóa, </w:t>
      </w:r>
      <w:r w:rsidR="00A8708C" w:rsidRPr="00814A38">
        <w:rPr>
          <w:spacing w:val="-2"/>
          <w:position w:val="-2"/>
          <w:sz w:val="28"/>
          <w:szCs w:val="28"/>
          <w:lang w:val="it-IT"/>
        </w:rPr>
        <w:t xml:space="preserve">4 hoạt động stem, </w:t>
      </w:r>
      <w:r w:rsidRPr="00814A38">
        <w:rPr>
          <w:spacing w:val="-2"/>
          <w:position w:val="-2"/>
          <w:sz w:val="28"/>
          <w:szCs w:val="28"/>
          <w:lang w:val="it-IT"/>
        </w:rPr>
        <w:t>4 nghiên cứu bài học.</w:t>
      </w:r>
      <w:r w:rsidRPr="00814A38">
        <w:rPr>
          <w:color w:val="C00000"/>
          <w:spacing w:val="-2"/>
          <w:position w:val="-2"/>
          <w:sz w:val="28"/>
          <w:szCs w:val="28"/>
          <w:lang w:val="it-IT"/>
        </w:rPr>
        <w:t xml:space="preserve"> </w:t>
      </w:r>
      <w:r w:rsidRPr="00814A38">
        <w:rPr>
          <w:color w:val="000000"/>
          <w:spacing w:val="-2"/>
          <w:position w:val="-2"/>
          <w:sz w:val="28"/>
          <w:szCs w:val="28"/>
          <w:lang w:val="it-IT"/>
        </w:rPr>
        <w:t>Hồ sơ phải được thiết lập đầy đủ.</w:t>
      </w:r>
    </w:p>
    <w:p w:rsidR="000F6A62" w:rsidRPr="00814A38" w:rsidRDefault="000F6A62" w:rsidP="00814A38">
      <w:pPr>
        <w:spacing w:before="120"/>
        <w:ind w:firstLine="720"/>
        <w:jc w:val="both"/>
        <w:rPr>
          <w:color w:val="000000"/>
          <w:spacing w:val="-2"/>
          <w:position w:val="-2"/>
          <w:sz w:val="28"/>
          <w:szCs w:val="28"/>
          <w:lang w:val="it-IT"/>
        </w:rPr>
      </w:pPr>
      <w:r w:rsidRPr="00814A38">
        <w:rPr>
          <w:color w:val="000000"/>
          <w:spacing w:val="-2"/>
          <w:position w:val="-2"/>
          <w:sz w:val="28"/>
          <w:szCs w:val="28"/>
          <w:lang w:val="it-IT"/>
        </w:rPr>
        <w:t>Các thành viên trong nhóm chuyên môn cần làm việc tích cực và thực sự có hiệu quả.</w:t>
      </w:r>
    </w:p>
    <w:p w:rsidR="000F6A62" w:rsidRPr="00814A38" w:rsidRDefault="000F6A62" w:rsidP="00814A38">
      <w:pPr>
        <w:spacing w:before="120"/>
        <w:ind w:firstLine="720"/>
        <w:jc w:val="both"/>
        <w:rPr>
          <w:color w:val="000000"/>
          <w:spacing w:val="-2"/>
          <w:position w:val="-2"/>
          <w:sz w:val="28"/>
          <w:szCs w:val="28"/>
          <w:lang w:val="it-IT"/>
        </w:rPr>
      </w:pPr>
      <w:r w:rsidRPr="00814A38">
        <w:rPr>
          <w:color w:val="000000"/>
          <w:spacing w:val="-2"/>
          <w:position w:val="-2"/>
          <w:sz w:val="28"/>
          <w:szCs w:val="28"/>
          <w:lang w:val="it-IT"/>
        </w:rPr>
        <w:t>Nhà trường thẩm định và rút kinh nghiệm.</w:t>
      </w:r>
    </w:p>
    <w:p w:rsidR="000F6A62" w:rsidRPr="00814A38" w:rsidRDefault="000F6A62" w:rsidP="00814A38">
      <w:pPr>
        <w:spacing w:before="120"/>
        <w:ind w:firstLine="720"/>
        <w:jc w:val="both"/>
        <w:rPr>
          <w:color w:val="000000"/>
          <w:spacing w:val="-2"/>
          <w:position w:val="-2"/>
          <w:sz w:val="28"/>
          <w:szCs w:val="28"/>
          <w:lang w:val="it-IT"/>
        </w:rPr>
      </w:pPr>
      <w:r w:rsidRPr="00814A38">
        <w:rPr>
          <w:color w:val="000000"/>
          <w:spacing w:val="-2"/>
          <w:position w:val="-2"/>
          <w:sz w:val="28"/>
          <w:szCs w:val="28"/>
          <w:lang w:val="it-IT"/>
        </w:rPr>
        <w:t xml:space="preserve">Cụ thể: </w:t>
      </w:r>
    </w:p>
    <w:p w:rsidR="000F6A62" w:rsidRPr="00814A38" w:rsidRDefault="000F6A62" w:rsidP="00814A38">
      <w:pPr>
        <w:spacing w:before="120"/>
        <w:ind w:firstLine="720"/>
        <w:jc w:val="both"/>
        <w:rPr>
          <w:color w:val="000000"/>
          <w:spacing w:val="-2"/>
          <w:position w:val="-2"/>
          <w:sz w:val="28"/>
          <w:szCs w:val="28"/>
          <w:lang w:val="it-IT"/>
        </w:rPr>
      </w:pPr>
      <w:r w:rsidRPr="00814A38">
        <w:rPr>
          <w:color w:val="000000"/>
          <w:spacing w:val="-2"/>
          <w:position w:val="-2"/>
          <w:sz w:val="28"/>
          <w:szCs w:val="28"/>
          <w:lang w:val="it-IT"/>
        </w:rPr>
        <w:t>Tổ KHXH:</w:t>
      </w:r>
    </w:p>
    <w:p w:rsidR="000F6A62" w:rsidRPr="00814A38" w:rsidRDefault="000F6A62" w:rsidP="00814A38">
      <w:pPr>
        <w:spacing w:before="120"/>
        <w:ind w:right="9"/>
        <w:jc w:val="both"/>
        <w:rPr>
          <w:sz w:val="28"/>
          <w:szCs w:val="28"/>
          <w:lang w:val="pt-BR"/>
        </w:rPr>
      </w:pPr>
      <w:r w:rsidRPr="00814A38">
        <w:rPr>
          <w:sz w:val="28"/>
          <w:szCs w:val="28"/>
          <w:lang w:val="pt-BR"/>
        </w:rPr>
        <w:t xml:space="preserve">         </w:t>
      </w:r>
      <w:r w:rsidR="00A8708C" w:rsidRPr="00814A38">
        <w:rPr>
          <w:sz w:val="28"/>
          <w:szCs w:val="28"/>
          <w:lang w:val="pt-BR"/>
        </w:rPr>
        <w:tab/>
      </w:r>
      <w:r w:rsidRPr="00814A38">
        <w:rPr>
          <w:sz w:val="28"/>
          <w:szCs w:val="28"/>
          <w:lang w:val="pt-BR"/>
        </w:rPr>
        <w:t>Chuyên đề 1: Ngữ văn</w:t>
      </w:r>
    </w:p>
    <w:p w:rsidR="000F6A62" w:rsidRPr="00814A38" w:rsidRDefault="000F6A62" w:rsidP="00814A38">
      <w:pPr>
        <w:spacing w:before="120"/>
        <w:ind w:right="9" w:firstLine="720"/>
        <w:jc w:val="both"/>
        <w:rPr>
          <w:sz w:val="28"/>
          <w:szCs w:val="28"/>
          <w:lang w:val="pt-BR"/>
        </w:rPr>
      </w:pPr>
      <w:r w:rsidRPr="00814A38">
        <w:rPr>
          <w:sz w:val="28"/>
          <w:szCs w:val="28"/>
          <w:lang w:val="pt-BR"/>
        </w:rPr>
        <w:t xml:space="preserve"> Tên chuyên đề: Rèn kĩ năng viết đoạn văn cho học sinh trung học cơ sở </w:t>
      </w:r>
    </w:p>
    <w:p w:rsidR="000F6A62" w:rsidRPr="00814A38" w:rsidRDefault="000F6A62" w:rsidP="00814A38">
      <w:pPr>
        <w:spacing w:before="120"/>
        <w:ind w:right="9" w:firstLine="720"/>
        <w:jc w:val="both"/>
        <w:rPr>
          <w:sz w:val="28"/>
          <w:szCs w:val="28"/>
          <w:lang w:val="pt-BR"/>
        </w:rPr>
      </w:pPr>
      <w:r w:rsidRPr="00814A38">
        <w:rPr>
          <w:sz w:val="28"/>
          <w:szCs w:val="28"/>
          <w:lang w:val="pt-BR"/>
        </w:rPr>
        <w:t xml:space="preserve"> Người thực hiện:  Đ/c Đoàn Thị Phương và các đ/c giáo viên nhóm Văn</w:t>
      </w:r>
    </w:p>
    <w:p w:rsidR="000F6A62" w:rsidRPr="00814A38" w:rsidRDefault="000F6A62" w:rsidP="00814A38">
      <w:pPr>
        <w:spacing w:before="120"/>
        <w:ind w:left="720" w:right="9"/>
        <w:jc w:val="both"/>
        <w:rPr>
          <w:sz w:val="28"/>
          <w:szCs w:val="28"/>
        </w:rPr>
      </w:pPr>
      <w:r w:rsidRPr="00814A38">
        <w:rPr>
          <w:sz w:val="28"/>
          <w:szCs w:val="28"/>
        </w:rPr>
        <w:t xml:space="preserve"> Thời gian thực hiện: Tháng 11/ 2021.</w:t>
      </w:r>
    </w:p>
    <w:p w:rsidR="000F6A62" w:rsidRPr="00814A38" w:rsidRDefault="000F6A62" w:rsidP="00814A38">
      <w:pPr>
        <w:spacing w:before="120"/>
        <w:ind w:right="9" w:firstLine="720"/>
        <w:jc w:val="both"/>
        <w:rPr>
          <w:sz w:val="28"/>
          <w:szCs w:val="28"/>
          <w:lang w:val="pt-BR"/>
        </w:rPr>
      </w:pPr>
      <w:r w:rsidRPr="00814A38">
        <w:rPr>
          <w:sz w:val="28"/>
          <w:szCs w:val="28"/>
          <w:lang w:val="pt-BR"/>
        </w:rPr>
        <w:t>Chuyên đề 2: môn Lịch sử</w:t>
      </w:r>
    </w:p>
    <w:p w:rsidR="000F6A62" w:rsidRPr="00814A38" w:rsidRDefault="000F6A62" w:rsidP="00814A38">
      <w:pPr>
        <w:spacing w:before="120"/>
        <w:ind w:right="9" w:firstLine="720"/>
        <w:jc w:val="both"/>
        <w:rPr>
          <w:sz w:val="28"/>
          <w:szCs w:val="28"/>
          <w:lang w:val="pt-BR"/>
        </w:rPr>
      </w:pPr>
      <w:r w:rsidRPr="00814A38">
        <w:rPr>
          <w:sz w:val="28"/>
          <w:szCs w:val="28"/>
          <w:lang w:val="pt-BR"/>
        </w:rPr>
        <w:t xml:space="preserve"> Tên chuyên đề: Vận dụng kiến thức liên môn để tạo hứng thú cho học sinh trong việc học tập môn Lịch sử tại trường THCS</w:t>
      </w:r>
    </w:p>
    <w:p w:rsidR="000F6A62" w:rsidRPr="00814A38" w:rsidRDefault="000F6A62" w:rsidP="00814A38">
      <w:pPr>
        <w:spacing w:before="120"/>
        <w:ind w:left="720" w:right="9"/>
        <w:jc w:val="both"/>
        <w:rPr>
          <w:rFonts w:ascii="Arial" w:hAnsi="Arial" w:cs="Arial"/>
          <w:sz w:val="28"/>
          <w:szCs w:val="28"/>
          <w:lang w:val="pt-BR"/>
        </w:rPr>
      </w:pPr>
      <w:r w:rsidRPr="00814A38">
        <w:rPr>
          <w:sz w:val="28"/>
          <w:szCs w:val="28"/>
          <w:lang w:val="pt-BR"/>
        </w:rPr>
        <w:t xml:space="preserve"> Người thực hiện:  Đ/c Phạm Thị Hằng  và các đ/c GV nhóm Sử</w:t>
      </w:r>
    </w:p>
    <w:p w:rsidR="000F6A62" w:rsidRPr="00814A38" w:rsidRDefault="000F6A62" w:rsidP="00814A38">
      <w:pPr>
        <w:spacing w:before="120"/>
        <w:ind w:left="720" w:right="9"/>
        <w:jc w:val="both"/>
        <w:rPr>
          <w:sz w:val="28"/>
          <w:szCs w:val="28"/>
        </w:rPr>
      </w:pPr>
      <w:r w:rsidRPr="00814A38">
        <w:rPr>
          <w:sz w:val="28"/>
          <w:szCs w:val="28"/>
        </w:rPr>
        <w:t xml:space="preserve"> Thời gian thực hiện: Tháng 2/ 2022.</w:t>
      </w:r>
    </w:p>
    <w:p w:rsidR="000F6A62" w:rsidRPr="00814A38" w:rsidRDefault="000F6A62" w:rsidP="00814A38">
      <w:pPr>
        <w:spacing w:before="120"/>
        <w:ind w:firstLine="720"/>
        <w:jc w:val="both"/>
        <w:rPr>
          <w:sz w:val="28"/>
          <w:szCs w:val="28"/>
          <w:lang w:val="nl-NL"/>
        </w:rPr>
      </w:pPr>
      <w:r w:rsidRPr="00814A38">
        <w:rPr>
          <w:sz w:val="28"/>
          <w:szCs w:val="28"/>
          <w:lang w:val="nl-NL"/>
        </w:rPr>
        <w:t xml:space="preserve">Sinh hoạt chuyên môn theo nghiên cứu bài học: 2 bài học nghiên cứu/ </w:t>
      </w:r>
      <w:r w:rsidR="00F90652">
        <w:rPr>
          <w:sz w:val="28"/>
          <w:szCs w:val="28"/>
          <w:lang w:val="nl-NL"/>
        </w:rPr>
        <w:t>năm (</w:t>
      </w:r>
      <w:r w:rsidRPr="00814A38">
        <w:rPr>
          <w:sz w:val="28"/>
          <w:szCs w:val="28"/>
          <w:lang w:val="nl-NL"/>
        </w:rPr>
        <w:t xml:space="preserve">Kì I: môn Lịch sử và địa lí 6: </w:t>
      </w:r>
      <w:r w:rsidRPr="00814A38">
        <w:rPr>
          <w:sz w:val="28"/>
          <w:szCs w:val="28"/>
          <w:lang w:val="pt-BR"/>
        </w:rPr>
        <w:t>Bài 10: Hi Lạp và La Mã cổ đại (Tuần 10, tiết 20)</w:t>
      </w:r>
      <w:r w:rsidRPr="00814A38">
        <w:rPr>
          <w:sz w:val="28"/>
          <w:szCs w:val="28"/>
          <w:lang w:val="nl-NL"/>
        </w:rPr>
        <w:t>; kì II  môn Ngữ văn 6)</w:t>
      </w:r>
    </w:p>
    <w:p w:rsidR="00A8708C" w:rsidRPr="00814A38" w:rsidRDefault="000F6A62" w:rsidP="00814A38">
      <w:pPr>
        <w:spacing w:before="120"/>
        <w:jc w:val="both"/>
        <w:rPr>
          <w:sz w:val="28"/>
          <w:szCs w:val="28"/>
          <w:lang w:val="nl-NL"/>
        </w:rPr>
      </w:pPr>
      <w:r w:rsidRPr="00814A38">
        <w:rPr>
          <w:sz w:val="28"/>
          <w:szCs w:val="28"/>
          <w:lang w:val="nl-NL"/>
        </w:rPr>
        <w:t xml:space="preserve">        </w:t>
      </w:r>
      <w:r w:rsidR="00F90652">
        <w:rPr>
          <w:sz w:val="28"/>
          <w:szCs w:val="28"/>
          <w:lang w:val="nl-NL"/>
        </w:rPr>
        <w:t xml:space="preserve"> </w:t>
      </w:r>
      <w:r w:rsidRPr="00814A38">
        <w:rPr>
          <w:sz w:val="28"/>
          <w:szCs w:val="28"/>
          <w:lang w:val="nl-NL"/>
        </w:rPr>
        <w:t xml:space="preserve"> Steam môn Tiếng Anh</w:t>
      </w:r>
      <w:r w:rsidR="00157468" w:rsidRPr="00814A38">
        <w:rPr>
          <w:sz w:val="28"/>
          <w:szCs w:val="28"/>
          <w:lang w:val="nl-NL"/>
        </w:rPr>
        <w:t xml:space="preserve">, hoạt động trải nghiệm Stem </w:t>
      </w:r>
      <w:r w:rsidRPr="00814A38">
        <w:rPr>
          <w:sz w:val="28"/>
          <w:szCs w:val="28"/>
          <w:lang w:val="nl-NL"/>
        </w:rPr>
        <w:t>:</w:t>
      </w:r>
      <w:r w:rsidR="00A8708C" w:rsidRPr="00814A38">
        <w:rPr>
          <w:sz w:val="28"/>
          <w:szCs w:val="28"/>
          <w:lang w:val="nl-NL"/>
        </w:rPr>
        <w:t xml:space="preserve"> đ/c Nga thực hiện</w:t>
      </w:r>
    </w:p>
    <w:p w:rsidR="000F6A62" w:rsidRPr="00814A38" w:rsidRDefault="00A8708C" w:rsidP="00814A38">
      <w:pPr>
        <w:spacing w:before="120"/>
        <w:jc w:val="both"/>
        <w:rPr>
          <w:sz w:val="28"/>
          <w:szCs w:val="28"/>
          <w:lang w:val="nl-NL"/>
        </w:rPr>
      </w:pPr>
      <w:r w:rsidRPr="00814A38">
        <w:rPr>
          <w:sz w:val="28"/>
          <w:szCs w:val="28"/>
          <w:lang w:val="nl-NL"/>
        </w:rPr>
        <w:t xml:space="preserve">        </w:t>
      </w:r>
      <w:r w:rsidR="000F6A62" w:rsidRPr="00814A38">
        <w:rPr>
          <w:bCs/>
          <w:spacing w:val="-2"/>
          <w:sz w:val="28"/>
          <w:szCs w:val="28"/>
          <w:lang w:val="nl-NL"/>
        </w:rPr>
        <w:t xml:space="preserve"> </w:t>
      </w:r>
      <w:r w:rsidR="00F90652">
        <w:rPr>
          <w:bCs/>
          <w:spacing w:val="-2"/>
          <w:sz w:val="28"/>
          <w:szCs w:val="28"/>
          <w:lang w:val="nl-NL"/>
        </w:rPr>
        <w:t xml:space="preserve"> </w:t>
      </w:r>
      <w:r w:rsidR="000F6A62" w:rsidRPr="00814A38">
        <w:rPr>
          <w:bCs/>
          <w:spacing w:val="-2"/>
          <w:sz w:val="28"/>
          <w:szCs w:val="28"/>
          <w:lang w:val="nl-NL"/>
        </w:rPr>
        <w:t>Ngoại khóa:</w:t>
      </w:r>
      <w:r w:rsidR="000F6A62" w:rsidRPr="00814A38">
        <w:rPr>
          <w:sz w:val="28"/>
          <w:szCs w:val="28"/>
          <w:lang w:val="it-IT"/>
        </w:rPr>
        <w:t xml:space="preserve"> Thực hiện 01 ngoại khóa trong năm học.</w:t>
      </w:r>
    </w:p>
    <w:p w:rsidR="000F6A62" w:rsidRPr="00814A38" w:rsidRDefault="00157468" w:rsidP="00814A38">
      <w:pPr>
        <w:spacing w:before="120"/>
        <w:ind w:right="9" w:firstLine="560"/>
        <w:jc w:val="both"/>
        <w:rPr>
          <w:sz w:val="28"/>
          <w:szCs w:val="28"/>
          <w:lang w:val="it-IT"/>
        </w:rPr>
      </w:pPr>
      <w:r w:rsidRPr="00814A38">
        <w:rPr>
          <w:sz w:val="28"/>
          <w:szCs w:val="28"/>
          <w:lang w:val="it-IT"/>
        </w:rPr>
        <w:t xml:space="preserve"> </w:t>
      </w:r>
      <w:r w:rsidR="000F6A62" w:rsidRPr="00814A38">
        <w:rPr>
          <w:sz w:val="28"/>
          <w:szCs w:val="28"/>
          <w:lang w:val="it-IT"/>
        </w:rPr>
        <w:t xml:space="preserve"> Tên ngoại khóa: </w:t>
      </w:r>
      <w:r w:rsidR="000F6A62" w:rsidRPr="00814A38">
        <w:rPr>
          <w:bCs/>
          <w:i/>
          <w:sz w:val="28"/>
          <w:szCs w:val="28"/>
        </w:rPr>
        <w:t>Giáo dục kỹ năng sống - Vì một ngày mai.</w:t>
      </w:r>
    </w:p>
    <w:p w:rsidR="000F6A62" w:rsidRPr="00814A38" w:rsidRDefault="00157468" w:rsidP="00814A38">
      <w:pPr>
        <w:spacing w:before="120"/>
        <w:ind w:right="9" w:firstLine="560"/>
        <w:jc w:val="both"/>
        <w:rPr>
          <w:sz w:val="28"/>
          <w:szCs w:val="28"/>
          <w:lang w:val="it-IT"/>
        </w:rPr>
      </w:pPr>
      <w:r w:rsidRPr="00814A38">
        <w:rPr>
          <w:sz w:val="28"/>
          <w:szCs w:val="28"/>
          <w:lang w:val="it-IT"/>
        </w:rPr>
        <w:t xml:space="preserve"> </w:t>
      </w:r>
      <w:r w:rsidR="000F6A62" w:rsidRPr="00814A38">
        <w:rPr>
          <w:sz w:val="28"/>
          <w:szCs w:val="28"/>
          <w:lang w:val="it-IT"/>
        </w:rPr>
        <w:t xml:space="preserve"> Thời gian thực hiện: Học Kỳ II đ/c </w:t>
      </w:r>
      <w:r w:rsidR="00A8708C" w:rsidRPr="00814A38">
        <w:rPr>
          <w:sz w:val="28"/>
          <w:szCs w:val="28"/>
          <w:lang w:val="it-IT"/>
        </w:rPr>
        <w:t xml:space="preserve">Chinh phụ trách (Tháng 3/2022) </w:t>
      </w:r>
    </w:p>
    <w:p w:rsidR="000F6A62" w:rsidRPr="00814A38" w:rsidRDefault="000F6A62" w:rsidP="00814A38">
      <w:pPr>
        <w:spacing w:before="120"/>
        <w:ind w:firstLine="720"/>
        <w:jc w:val="both"/>
        <w:rPr>
          <w:color w:val="000000"/>
          <w:spacing w:val="-2"/>
          <w:position w:val="-2"/>
          <w:sz w:val="28"/>
          <w:szCs w:val="28"/>
          <w:lang w:val="it-IT"/>
        </w:rPr>
      </w:pPr>
      <w:r w:rsidRPr="00814A38">
        <w:rPr>
          <w:color w:val="000000"/>
          <w:spacing w:val="-2"/>
          <w:position w:val="-2"/>
          <w:sz w:val="28"/>
          <w:szCs w:val="28"/>
          <w:lang w:val="it-IT"/>
        </w:rPr>
        <w:t>Tổ KHTN:</w:t>
      </w:r>
    </w:p>
    <w:p w:rsidR="000F6A62" w:rsidRPr="00814A38" w:rsidRDefault="000F6A62" w:rsidP="00814A38">
      <w:pPr>
        <w:spacing w:before="120"/>
        <w:ind w:right="9"/>
        <w:jc w:val="both"/>
        <w:rPr>
          <w:sz w:val="28"/>
          <w:szCs w:val="28"/>
          <w:lang w:val="pt-BR"/>
        </w:rPr>
      </w:pPr>
      <w:r w:rsidRPr="00814A38">
        <w:rPr>
          <w:sz w:val="28"/>
          <w:szCs w:val="28"/>
          <w:lang w:val="pt-BR"/>
        </w:rPr>
        <w:t xml:space="preserve">         </w:t>
      </w:r>
      <w:r w:rsidR="00F90652">
        <w:rPr>
          <w:sz w:val="28"/>
          <w:szCs w:val="28"/>
          <w:lang w:val="pt-BR"/>
        </w:rPr>
        <w:t xml:space="preserve">  </w:t>
      </w:r>
      <w:r w:rsidRPr="00814A38">
        <w:rPr>
          <w:sz w:val="28"/>
          <w:szCs w:val="28"/>
          <w:lang w:val="pt-BR"/>
        </w:rPr>
        <w:t>Chuyên đề 1: môn  Sinh</w:t>
      </w:r>
    </w:p>
    <w:p w:rsidR="000F6A62" w:rsidRPr="00814A38" w:rsidRDefault="000F6A62" w:rsidP="00814A38">
      <w:pPr>
        <w:spacing w:before="120"/>
        <w:ind w:left="720" w:right="9"/>
        <w:jc w:val="both"/>
        <w:rPr>
          <w:rFonts w:ascii="Arial" w:hAnsi="Arial" w:cs="Arial"/>
          <w:sz w:val="28"/>
          <w:szCs w:val="28"/>
          <w:lang w:val="pt-BR"/>
        </w:rPr>
      </w:pPr>
      <w:r w:rsidRPr="00814A38">
        <w:rPr>
          <w:sz w:val="28"/>
          <w:szCs w:val="28"/>
          <w:lang w:val="pt-BR"/>
        </w:rPr>
        <w:lastRenderedPageBreak/>
        <w:t xml:space="preserve"> Người thực hiện:  Đ/c Nguyễn Văn Khánh  </w:t>
      </w:r>
    </w:p>
    <w:p w:rsidR="000F6A62" w:rsidRPr="00814A38" w:rsidRDefault="000F6A62" w:rsidP="00814A38">
      <w:pPr>
        <w:spacing w:before="120"/>
        <w:ind w:left="720" w:right="9"/>
        <w:jc w:val="both"/>
        <w:rPr>
          <w:sz w:val="28"/>
          <w:szCs w:val="28"/>
        </w:rPr>
      </w:pPr>
      <w:r w:rsidRPr="00814A38">
        <w:rPr>
          <w:sz w:val="28"/>
          <w:szCs w:val="28"/>
        </w:rPr>
        <w:t xml:space="preserve"> Thời gian thực hiện: Tháng 10,11/ 2021.</w:t>
      </w:r>
    </w:p>
    <w:p w:rsidR="000F6A62" w:rsidRPr="00814A38" w:rsidRDefault="000F6A62" w:rsidP="00814A38">
      <w:pPr>
        <w:spacing w:before="120"/>
        <w:ind w:right="9" w:firstLine="720"/>
        <w:jc w:val="both"/>
        <w:rPr>
          <w:sz w:val="28"/>
          <w:szCs w:val="28"/>
          <w:lang w:val="pt-BR"/>
        </w:rPr>
      </w:pPr>
      <w:r w:rsidRPr="00814A38">
        <w:rPr>
          <w:sz w:val="28"/>
          <w:szCs w:val="28"/>
          <w:lang w:val="pt-BR"/>
        </w:rPr>
        <w:t>Chuyên đề 2: môn Toán</w:t>
      </w:r>
    </w:p>
    <w:p w:rsidR="000F6A62" w:rsidRPr="00814A38" w:rsidRDefault="000F6A62" w:rsidP="00814A38">
      <w:pPr>
        <w:spacing w:before="120"/>
        <w:ind w:right="9" w:firstLine="720"/>
        <w:jc w:val="both"/>
        <w:rPr>
          <w:sz w:val="28"/>
          <w:szCs w:val="28"/>
          <w:lang w:val="pt-BR"/>
        </w:rPr>
      </w:pPr>
      <w:r w:rsidRPr="00814A38">
        <w:rPr>
          <w:sz w:val="28"/>
          <w:szCs w:val="28"/>
          <w:lang w:val="pt-BR"/>
        </w:rPr>
        <w:t xml:space="preserve"> Người thực hiện:  Đ/c Bùi Vương Huynh và các đ/c giáo viên nhóm Toán</w:t>
      </w:r>
    </w:p>
    <w:p w:rsidR="000F6A62" w:rsidRPr="00814A38" w:rsidRDefault="000F6A62" w:rsidP="00814A38">
      <w:pPr>
        <w:spacing w:before="120"/>
        <w:ind w:left="720" w:right="9"/>
        <w:jc w:val="both"/>
        <w:rPr>
          <w:sz w:val="28"/>
          <w:szCs w:val="28"/>
        </w:rPr>
      </w:pPr>
      <w:r w:rsidRPr="00814A38">
        <w:rPr>
          <w:sz w:val="28"/>
          <w:szCs w:val="28"/>
        </w:rPr>
        <w:t xml:space="preserve"> Thời gian thực hiện: Tháng 2,3/ 2022.</w:t>
      </w:r>
    </w:p>
    <w:p w:rsidR="000F6A62" w:rsidRPr="00814A38" w:rsidRDefault="000F6A62" w:rsidP="00814A38">
      <w:pPr>
        <w:spacing w:before="120"/>
        <w:ind w:firstLine="720"/>
        <w:jc w:val="both"/>
        <w:rPr>
          <w:sz w:val="28"/>
          <w:szCs w:val="28"/>
          <w:lang w:val="nl-NL"/>
        </w:rPr>
      </w:pPr>
      <w:r w:rsidRPr="00814A38">
        <w:rPr>
          <w:sz w:val="28"/>
          <w:szCs w:val="28"/>
          <w:lang w:val="nl-NL"/>
        </w:rPr>
        <w:t>Sinh hoạt chuyên môn theo nghiên cứu bài học: 2 bài học nghiên cứu/ năm ( Kì I: môn Toán 6, kì II  môn Hóa học 6)</w:t>
      </w:r>
    </w:p>
    <w:p w:rsidR="000F6A62" w:rsidRPr="00814A38" w:rsidRDefault="000F6A62" w:rsidP="00814A38">
      <w:pPr>
        <w:spacing w:before="120"/>
        <w:jc w:val="both"/>
        <w:rPr>
          <w:sz w:val="28"/>
          <w:szCs w:val="28"/>
          <w:lang w:val="nl-NL"/>
        </w:rPr>
      </w:pPr>
      <w:r w:rsidRPr="00814A38">
        <w:rPr>
          <w:sz w:val="28"/>
          <w:szCs w:val="28"/>
          <w:lang w:val="nl-NL"/>
        </w:rPr>
        <w:t xml:space="preserve">         Steam môn KHTN 6: đ/c Bùi Vương Huynh, Tạ Văn Phước, Nguyễn Văn Khánh thực hiện</w:t>
      </w:r>
    </w:p>
    <w:p w:rsidR="000F6A62" w:rsidRPr="00814A38" w:rsidRDefault="000F6A62" w:rsidP="00814A38">
      <w:pPr>
        <w:spacing w:before="120"/>
        <w:ind w:firstLine="720"/>
        <w:jc w:val="both"/>
        <w:rPr>
          <w:bCs/>
          <w:spacing w:val="-2"/>
          <w:sz w:val="28"/>
          <w:szCs w:val="28"/>
          <w:lang w:val="nl-NL"/>
        </w:rPr>
      </w:pPr>
      <w:r w:rsidRPr="00814A38">
        <w:rPr>
          <w:bCs/>
          <w:spacing w:val="-2"/>
          <w:sz w:val="28"/>
          <w:szCs w:val="28"/>
          <w:lang w:val="nl-NL"/>
        </w:rPr>
        <w:t>Ngoại khóa:</w:t>
      </w:r>
      <w:r w:rsidRPr="00814A38">
        <w:rPr>
          <w:sz w:val="28"/>
          <w:szCs w:val="28"/>
          <w:lang w:val="it-IT"/>
        </w:rPr>
        <w:t xml:space="preserve"> Thực hiện 01 ngoại khóa trong năm học.</w:t>
      </w:r>
    </w:p>
    <w:p w:rsidR="000F6A62" w:rsidRPr="00814A38" w:rsidRDefault="00A8708C" w:rsidP="00814A38">
      <w:pPr>
        <w:spacing w:before="120"/>
        <w:ind w:right="9" w:firstLine="560"/>
        <w:jc w:val="both"/>
        <w:rPr>
          <w:sz w:val="28"/>
          <w:szCs w:val="28"/>
          <w:lang w:val="it-IT"/>
        </w:rPr>
      </w:pPr>
      <w:r w:rsidRPr="00814A38">
        <w:rPr>
          <w:sz w:val="28"/>
          <w:szCs w:val="28"/>
          <w:lang w:val="it-IT"/>
        </w:rPr>
        <w:t xml:space="preserve"> </w:t>
      </w:r>
      <w:r w:rsidR="000F6A62" w:rsidRPr="00814A38">
        <w:rPr>
          <w:sz w:val="28"/>
          <w:szCs w:val="28"/>
          <w:lang w:val="it-IT"/>
        </w:rPr>
        <w:t xml:space="preserve">Tên ngoại khóa: </w:t>
      </w:r>
      <w:r w:rsidR="000F6A62" w:rsidRPr="00814A38">
        <w:rPr>
          <w:bCs/>
          <w:i/>
          <w:sz w:val="28"/>
          <w:szCs w:val="28"/>
        </w:rPr>
        <w:t>An toàn giao thông.</w:t>
      </w:r>
    </w:p>
    <w:p w:rsidR="000F6A62" w:rsidRPr="00814A38" w:rsidRDefault="00A8708C" w:rsidP="00814A38">
      <w:pPr>
        <w:spacing w:before="120"/>
        <w:ind w:right="9" w:firstLine="560"/>
        <w:jc w:val="both"/>
        <w:rPr>
          <w:sz w:val="28"/>
          <w:szCs w:val="28"/>
          <w:lang w:val="it-IT"/>
        </w:rPr>
      </w:pPr>
      <w:r w:rsidRPr="00814A38">
        <w:rPr>
          <w:sz w:val="28"/>
          <w:szCs w:val="28"/>
          <w:lang w:val="it-IT"/>
        </w:rPr>
        <w:t xml:space="preserve"> </w:t>
      </w:r>
      <w:r w:rsidR="000F6A62" w:rsidRPr="00814A38">
        <w:rPr>
          <w:sz w:val="28"/>
          <w:szCs w:val="28"/>
          <w:lang w:val="it-IT"/>
        </w:rPr>
        <w:t xml:space="preserve"> Thời gian thực hiện: Học kỳ I đ/c Tạ Văn Phước, Bùi Vương Huynh, Nguyễn Minh Hiếu phụ trách (Tháng 11/2021). </w:t>
      </w:r>
    </w:p>
    <w:p w:rsidR="000F6A62" w:rsidRPr="00814A38" w:rsidRDefault="00F90652" w:rsidP="00814A38">
      <w:pPr>
        <w:spacing w:before="120"/>
        <w:ind w:firstLine="720"/>
        <w:jc w:val="both"/>
        <w:rPr>
          <w:b/>
          <w:color w:val="000000"/>
          <w:spacing w:val="-2"/>
          <w:sz w:val="28"/>
          <w:szCs w:val="28"/>
          <w:lang w:val="it-IT"/>
        </w:rPr>
      </w:pPr>
      <w:r>
        <w:rPr>
          <w:b/>
          <w:color w:val="000000"/>
          <w:spacing w:val="-2"/>
          <w:sz w:val="28"/>
          <w:szCs w:val="28"/>
          <w:lang w:val="it-IT"/>
        </w:rPr>
        <w:t>6</w:t>
      </w:r>
      <w:r w:rsidR="000F6A62" w:rsidRPr="00814A38">
        <w:rPr>
          <w:b/>
          <w:color w:val="000000"/>
          <w:spacing w:val="-2"/>
          <w:sz w:val="28"/>
          <w:szCs w:val="28"/>
          <w:lang w:val="it-IT"/>
        </w:rPr>
        <w:t xml:space="preserve">. Tổ chức các hoạt động tập thể, hoạt động giáo dục hướng nghiệp, dạy nghề phổ thông, giáo dục ngoài giờ lên lớp </w:t>
      </w:r>
    </w:p>
    <w:p w:rsidR="000F6A62" w:rsidRPr="00814A38" w:rsidRDefault="000F6A62" w:rsidP="00814A38">
      <w:pPr>
        <w:spacing w:before="120"/>
        <w:ind w:firstLine="720"/>
        <w:jc w:val="both"/>
        <w:rPr>
          <w:b/>
          <w:i/>
          <w:color w:val="000000"/>
          <w:spacing w:val="-2"/>
          <w:sz w:val="28"/>
          <w:szCs w:val="28"/>
          <w:lang w:val="it-IT"/>
        </w:rPr>
      </w:pPr>
      <w:r w:rsidRPr="00814A38">
        <w:rPr>
          <w:b/>
          <w:i/>
          <w:color w:val="000000"/>
          <w:spacing w:val="-2"/>
          <w:sz w:val="28"/>
          <w:szCs w:val="28"/>
          <w:lang w:val="it-IT"/>
        </w:rPr>
        <w:t xml:space="preserve">a. Hoạt động tập thể: </w:t>
      </w:r>
    </w:p>
    <w:p w:rsidR="000F6A62" w:rsidRPr="00814A38" w:rsidRDefault="000F6A62" w:rsidP="00814A38">
      <w:pPr>
        <w:spacing w:before="120"/>
        <w:ind w:firstLine="720"/>
        <w:jc w:val="both"/>
        <w:rPr>
          <w:color w:val="000000"/>
          <w:spacing w:val="-2"/>
          <w:sz w:val="28"/>
          <w:szCs w:val="28"/>
          <w:lang w:val="it-IT"/>
        </w:rPr>
      </w:pPr>
      <w:r w:rsidRPr="00814A38">
        <w:rPr>
          <w:color w:val="000000"/>
          <w:spacing w:val="-2"/>
          <w:sz w:val="28"/>
          <w:szCs w:val="28"/>
          <w:lang w:val="it-IT"/>
        </w:rPr>
        <w:t>Tiếp tục tăng cường và nâng cao hiệu quả một số hoạt động giáo dục cho học sinh theo tinh thần Chỉ thị 1537/CT-BGDĐT ngày 05/5/2014 của Bộ Giáo dục và Đào tạo góp phần nâng cao chất lượng giáo dục toàn diện trong nhà trường. Chú trọng tuyên truyền mục đích, ý nghĩa của Ngày khai giảng, Lễ tri ân, Lễ chào cờ Tổ quốc; hướng dẫn học sinh hát Quốc ca đúng nhạc, đúng lời và đúng nghi thức, thể hiện nhiệt huyết, lòng tự hào dân tộc của tuổi trẻ Việt Nam. Duy trì có hiệu quả bài thể dục buổi sáng và bài thể dục giữa giờ thường xuyên trong suốt năm học.</w:t>
      </w:r>
    </w:p>
    <w:p w:rsidR="00FF76D6" w:rsidRPr="00814A38" w:rsidRDefault="00FF76D6" w:rsidP="00814A38">
      <w:pPr>
        <w:spacing w:before="120"/>
        <w:ind w:firstLine="720"/>
        <w:jc w:val="both"/>
        <w:rPr>
          <w:color w:val="000000"/>
          <w:spacing w:val="-2"/>
          <w:sz w:val="28"/>
          <w:szCs w:val="28"/>
          <w:lang w:val="it-IT"/>
        </w:rPr>
      </w:pPr>
      <w:r w:rsidRPr="00814A38">
        <w:rPr>
          <w:color w:val="000000"/>
          <w:spacing w:val="-2"/>
          <w:sz w:val="28"/>
          <w:szCs w:val="28"/>
          <w:lang w:val="it-IT"/>
        </w:rPr>
        <w:t>Trong thời gian phòng chống dịch covid19, nhà trường không tổ chức các hoạt động tập thể, chờ hướng dẫn mới.</w:t>
      </w:r>
    </w:p>
    <w:p w:rsidR="000F6A62" w:rsidRPr="00814A38" w:rsidRDefault="000F6A62" w:rsidP="00814A38">
      <w:pPr>
        <w:spacing w:before="120"/>
        <w:ind w:firstLine="720"/>
        <w:jc w:val="both"/>
        <w:rPr>
          <w:b/>
          <w:i/>
          <w:color w:val="000000"/>
          <w:spacing w:val="-2"/>
          <w:sz w:val="28"/>
          <w:szCs w:val="28"/>
          <w:lang w:val="it-IT"/>
        </w:rPr>
      </w:pPr>
      <w:r w:rsidRPr="00814A38">
        <w:rPr>
          <w:b/>
          <w:i/>
          <w:color w:val="000000"/>
          <w:spacing w:val="-2"/>
          <w:sz w:val="28"/>
          <w:szCs w:val="28"/>
          <w:lang w:val="it-IT"/>
        </w:rPr>
        <w:t>b. Giáo dục hướng nghiệp, dạy nghề phổ thông</w:t>
      </w:r>
    </w:p>
    <w:p w:rsidR="000F6A62" w:rsidRPr="00814A38" w:rsidRDefault="000F6A62" w:rsidP="00814A38">
      <w:pPr>
        <w:pStyle w:val="BodyText2"/>
        <w:spacing w:before="120" w:after="0" w:line="240" w:lineRule="auto"/>
        <w:ind w:firstLine="709"/>
        <w:jc w:val="both"/>
        <w:rPr>
          <w:bCs/>
          <w:iCs/>
          <w:sz w:val="28"/>
          <w:szCs w:val="28"/>
          <w:highlight w:val="white"/>
          <w:lang w:val="sv-SE"/>
        </w:rPr>
      </w:pPr>
      <w:r w:rsidRPr="00814A38">
        <w:rPr>
          <w:sz w:val="28"/>
          <w:szCs w:val="28"/>
          <w:highlight w:val="white"/>
          <w:lang w:val="sv-SE"/>
        </w:rPr>
        <w:t xml:space="preserve">Nhà trường tích cực tuyên truyền triển khai thực hiện Quyết định số 522/QĐ-TTg ngày 14/5/2018 của Thủ tướng Chính phủ về Đề án giáo dục hướng nghiệp và định hướng phân luồng học sinh trong giáo dục phổ thông nhằm nâng cao nhận thức về công </w:t>
      </w:r>
      <w:r w:rsidRPr="00814A38">
        <w:rPr>
          <w:spacing w:val="-8"/>
          <w:sz w:val="28"/>
          <w:szCs w:val="28"/>
          <w:highlight w:val="white"/>
          <w:lang w:val="sv-SE"/>
        </w:rPr>
        <w:t xml:space="preserve">tác giáo dục hướng nghiệp, phân luồng học sinh ở trong và ngoài nhà trường; </w:t>
      </w:r>
      <w:r w:rsidRPr="00814A38">
        <w:rPr>
          <w:bCs/>
          <w:iCs/>
          <w:sz w:val="28"/>
          <w:szCs w:val="28"/>
          <w:highlight w:val="white"/>
          <w:lang w:val="sv-SE"/>
        </w:rPr>
        <w:t xml:space="preserve">thông tin về tình hình phát triển kinh tế - xã hội, nhu cầu của thị trường lao động, nhằm định hướng các hoạt động giáo dục đáp ứng yêu cầu phát triển nguồn nhân lực của địa phương. </w:t>
      </w:r>
    </w:p>
    <w:p w:rsidR="000F6A62" w:rsidRPr="00814A38" w:rsidRDefault="000F6A62" w:rsidP="00814A38">
      <w:pPr>
        <w:pStyle w:val="BodyText2"/>
        <w:spacing w:before="120" w:after="0" w:line="240" w:lineRule="auto"/>
        <w:ind w:firstLine="709"/>
        <w:jc w:val="both"/>
        <w:rPr>
          <w:bCs/>
          <w:iCs/>
          <w:sz w:val="28"/>
          <w:szCs w:val="28"/>
          <w:highlight w:val="white"/>
          <w:lang w:val="sv-SE"/>
        </w:rPr>
      </w:pPr>
      <w:r w:rsidRPr="00814A38">
        <w:rPr>
          <w:bCs/>
          <w:iCs/>
          <w:sz w:val="28"/>
          <w:szCs w:val="28"/>
          <w:highlight w:val="white"/>
          <w:lang w:val="sv-SE"/>
        </w:rPr>
        <w:t>Ngày 29.9.2021, học sinh lớp 9 thi nghề điện dân dụng(03 phòng thi).</w:t>
      </w:r>
    </w:p>
    <w:p w:rsidR="000F6A62" w:rsidRPr="00814A38" w:rsidRDefault="000F6A62" w:rsidP="00814A38">
      <w:pPr>
        <w:pStyle w:val="BodyText2"/>
        <w:spacing w:before="120" w:after="0" w:line="240" w:lineRule="auto"/>
        <w:ind w:firstLine="720"/>
        <w:jc w:val="both"/>
        <w:rPr>
          <w:color w:val="000000"/>
          <w:spacing w:val="-2"/>
          <w:sz w:val="28"/>
          <w:szCs w:val="28"/>
          <w:lang w:val="it-IT"/>
        </w:rPr>
      </w:pPr>
      <w:r w:rsidRPr="00814A38">
        <w:rPr>
          <w:bCs/>
          <w:iCs/>
          <w:sz w:val="28"/>
          <w:szCs w:val="28"/>
          <w:highlight w:val="white"/>
          <w:lang w:val="sv-SE"/>
        </w:rPr>
        <w:t xml:space="preserve">Lãnh đạo trường và giáo viên chủ nhiệm hướng dẫn cho các em thấy rõ tầm quan trọng của </w:t>
      </w:r>
      <w:r w:rsidRPr="00814A38">
        <w:rPr>
          <w:color w:val="000000"/>
          <w:spacing w:val="-2"/>
          <w:sz w:val="28"/>
          <w:szCs w:val="28"/>
          <w:lang w:val="it-IT"/>
        </w:rPr>
        <w:t xml:space="preserve">Giáo dục hướng nghiệp, dạy nghề phổ thông. Phấn đấu 90% học sinh lớp 8 năm học 2021- 2022  học nghề điện dân dụng. Nhà trường hợp đồng với </w:t>
      </w:r>
      <w:r w:rsidRPr="00814A38">
        <w:rPr>
          <w:color w:val="000000"/>
          <w:spacing w:val="-2"/>
          <w:sz w:val="28"/>
          <w:szCs w:val="28"/>
          <w:lang w:val="it-IT"/>
        </w:rPr>
        <w:lastRenderedPageBreak/>
        <w:t xml:space="preserve">Trung tâm Hướng nghiệp dạy nghề tư thục huyện Kim Thành để tiến hành dạy và thi nghề theo quy định. </w:t>
      </w:r>
    </w:p>
    <w:p w:rsidR="000F6A62" w:rsidRPr="00814A38" w:rsidRDefault="000F6A62" w:rsidP="00814A38">
      <w:pPr>
        <w:autoSpaceDE w:val="0"/>
        <w:autoSpaceDN w:val="0"/>
        <w:adjustRightInd w:val="0"/>
        <w:spacing w:before="120"/>
        <w:ind w:firstLine="720"/>
        <w:jc w:val="both"/>
        <w:rPr>
          <w:sz w:val="28"/>
          <w:szCs w:val="28"/>
        </w:rPr>
      </w:pPr>
      <w:r w:rsidRPr="00814A38">
        <w:rPr>
          <w:color w:val="000000"/>
          <w:sz w:val="28"/>
          <w:szCs w:val="28"/>
        </w:rPr>
        <w:t xml:space="preserve">Hoạt động giáo dục ngoài giờ lên lớp/trải nghiệm sáng tạo phải đảm bảo số </w:t>
      </w:r>
      <w:r w:rsidRPr="00814A38">
        <w:rPr>
          <w:sz w:val="28"/>
          <w:szCs w:val="28"/>
        </w:rPr>
        <w:t>tiết theo quy định; bám sát các chủ đề, chủ điểm; linh hoạt về nội dung, hình thức và quy mô tổ chức thực hiện, lưu đầy đủ trên Sổ ghi đầu bài của các lớp; trong năm học tổ chức hoạt động theo quy mô toàn trường vào các ngày 5/9/2021 và 20/11/2021, các tháng còn lại tổ chức khác buổi với buổi học chính khóa theo quy mô khối, lớp. Đồng chí Nguyễn Thị Thu Chinh - Giáo viên Tổng phụ trách cần chủ động xây dựng nội dung HĐNGLL vào đầu tháng và được Hiệu trưởng ký duyệt. Chú ý lồng ghép nội dung Giáo dục an toàn giao thông cho học sinh vào HĐNGLL chủ điểm tháng 10.2021.</w:t>
      </w:r>
    </w:p>
    <w:p w:rsidR="000F6A62" w:rsidRPr="00814A38" w:rsidRDefault="00F90652" w:rsidP="00814A38">
      <w:pPr>
        <w:pStyle w:val="BodyText"/>
        <w:spacing w:before="120"/>
        <w:ind w:firstLine="720"/>
        <w:jc w:val="both"/>
        <w:rPr>
          <w:color w:val="000000"/>
          <w:sz w:val="28"/>
          <w:szCs w:val="28"/>
          <w:lang w:val="pt-BR"/>
        </w:rPr>
      </w:pPr>
      <w:r>
        <w:rPr>
          <w:color w:val="000000"/>
          <w:spacing w:val="-6"/>
          <w:sz w:val="28"/>
          <w:szCs w:val="28"/>
          <w:lang w:val="pt-BR"/>
        </w:rPr>
        <w:t>7</w:t>
      </w:r>
      <w:r w:rsidR="000F6A62" w:rsidRPr="00814A38">
        <w:rPr>
          <w:color w:val="000000"/>
          <w:spacing w:val="-6"/>
          <w:sz w:val="28"/>
          <w:szCs w:val="28"/>
          <w:lang w:val="pt-BR"/>
        </w:rPr>
        <w:t>. T</w:t>
      </w:r>
      <w:r w:rsidR="000F6A62" w:rsidRPr="00814A38">
        <w:rPr>
          <w:iCs/>
          <w:color w:val="000000"/>
          <w:spacing w:val="-6"/>
          <w:sz w:val="28"/>
          <w:szCs w:val="28"/>
          <w:lang w:val="pt-BR"/>
        </w:rPr>
        <w:t>hực hiện nội dung giáo dục địa phương, tích hợp một số nội dung trong các môn học</w:t>
      </w:r>
    </w:p>
    <w:p w:rsidR="000F6A62" w:rsidRPr="00814A38" w:rsidRDefault="000F6A62" w:rsidP="00814A38">
      <w:pPr>
        <w:spacing w:before="120"/>
        <w:ind w:firstLine="720"/>
        <w:jc w:val="both"/>
        <w:rPr>
          <w:i/>
          <w:color w:val="000000"/>
          <w:sz w:val="28"/>
          <w:szCs w:val="28"/>
          <w:lang w:val="pt-BR"/>
        </w:rPr>
      </w:pPr>
      <w:r w:rsidRPr="00814A38">
        <w:rPr>
          <w:iCs/>
          <w:color w:val="000000"/>
          <w:sz w:val="28"/>
          <w:szCs w:val="28"/>
          <w:lang w:val="pt-BR"/>
        </w:rPr>
        <w:t xml:space="preserve"> Tiếp tục t</w:t>
      </w:r>
      <w:r w:rsidRPr="00814A38">
        <w:rPr>
          <w:color w:val="000000"/>
          <w:sz w:val="28"/>
          <w:szCs w:val="28"/>
          <w:lang w:val="pt-BR"/>
        </w:rPr>
        <w:t xml:space="preserve">hực hiện chương trình Lịch sử, Địa lí địa phương theo Quyết định số 433/QĐ-SGDĐT ngày 29/4/2014 </w:t>
      </w:r>
      <w:r w:rsidRPr="00814A38">
        <w:rPr>
          <w:i/>
          <w:color w:val="000000"/>
          <w:sz w:val="28"/>
          <w:szCs w:val="28"/>
          <w:lang w:val="pt-BR"/>
        </w:rPr>
        <w:t>V/v ban hành và sử dụng Tài liệu dạy học và hướng dẫn giảng dạy Lịch sử, Địa lí địa phương trong các trường phổ thông tỉnh Hải Dương</w:t>
      </w:r>
      <w:r w:rsidRPr="00814A38">
        <w:rPr>
          <w:color w:val="000000"/>
          <w:sz w:val="28"/>
          <w:szCs w:val="28"/>
          <w:lang w:val="pt-BR"/>
        </w:rPr>
        <w:t xml:space="preserve"> và Công văn số 563ª ngày 06/5/2014  </w:t>
      </w:r>
      <w:r w:rsidRPr="00814A38">
        <w:rPr>
          <w:i/>
          <w:color w:val="000000"/>
          <w:sz w:val="28"/>
          <w:szCs w:val="28"/>
          <w:lang w:val="pt-BR"/>
        </w:rPr>
        <w:t>V/v dạy Lịch sử, Địa lí địa phương trong trường THCS, THPT.</w:t>
      </w:r>
    </w:p>
    <w:p w:rsidR="000F6A62" w:rsidRPr="00814A38" w:rsidRDefault="000F6A62" w:rsidP="00814A38">
      <w:pPr>
        <w:spacing w:before="120"/>
        <w:ind w:firstLine="720"/>
        <w:jc w:val="both"/>
        <w:rPr>
          <w:color w:val="000000"/>
          <w:spacing w:val="-2"/>
          <w:sz w:val="28"/>
          <w:szCs w:val="28"/>
        </w:rPr>
      </w:pPr>
      <w:r w:rsidRPr="00814A38">
        <w:rPr>
          <w:b/>
          <w:color w:val="000000"/>
          <w:spacing w:val="-2"/>
          <w:sz w:val="28"/>
          <w:szCs w:val="28"/>
          <w:lang w:val="pt-BR"/>
        </w:rPr>
        <w:t xml:space="preserve"> </w:t>
      </w:r>
      <w:r w:rsidRPr="00814A38">
        <w:rPr>
          <w:color w:val="000000"/>
          <w:spacing w:val="-2"/>
          <w:sz w:val="28"/>
          <w:szCs w:val="28"/>
          <w:lang w:val="vi-VN"/>
        </w:rPr>
        <w:t>Tiếp tục thực hiện tích hợp giáo dục đạo đức</w:t>
      </w:r>
      <w:r w:rsidRPr="00814A38">
        <w:rPr>
          <w:color w:val="000000"/>
          <w:spacing w:val="-2"/>
          <w:sz w:val="28"/>
          <w:szCs w:val="28"/>
          <w:lang w:val="pt-BR"/>
        </w:rPr>
        <w:t xml:space="preserve">, nội dung </w:t>
      </w:r>
      <w:r w:rsidRPr="00814A38">
        <w:rPr>
          <w:color w:val="000000"/>
          <w:spacing w:val="-2"/>
          <w:sz w:val="28"/>
          <w:szCs w:val="28"/>
          <w:lang w:val="vi-VN"/>
        </w:rPr>
        <w:t>học tập và làm theo tấm gương đạo đức Hồ Chí Minh;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giáo dục về tài nguyên và môi trường biển, hải đảo; ứng phó với biến đổi khí hậu, phòng tránh và giảm nhẹ thiên tai; giáo dục an toàn giao thông; hướng dẫn tổ chức tham quan, học tập thông qua di sản, tại các cơ sở sản xuất,…</w:t>
      </w:r>
    </w:p>
    <w:p w:rsidR="000F6A62" w:rsidRPr="00814A38" w:rsidRDefault="000F6A62" w:rsidP="00814A38">
      <w:pPr>
        <w:pStyle w:val="BodyText"/>
        <w:spacing w:before="120"/>
        <w:ind w:firstLine="720"/>
        <w:jc w:val="both"/>
        <w:rPr>
          <w:b w:val="0"/>
          <w:iCs/>
          <w:spacing w:val="-8"/>
          <w:sz w:val="28"/>
          <w:szCs w:val="28"/>
        </w:rPr>
      </w:pPr>
      <w:r w:rsidRPr="00814A38">
        <w:rPr>
          <w:b w:val="0"/>
          <w:color w:val="000000"/>
          <w:spacing w:val="-2"/>
          <w:sz w:val="28"/>
          <w:szCs w:val="28"/>
        </w:rPr>
        <w:t xml:space="preserve">Nhà trường đã chỉ đạo đồng chí Đoàn Thị Phương- Giáo viên phụ trách Thư viện hướng dẫn học sinh các khối lớp đăng ký mua bổ sung sách </w:t>
      </w:r>
      <w:r w:rsidRPr="00814A38">
        <w:rPr>
          <w:b w:val="0"/>
          <w:color w:val="000000"/>
          <w:sz w:val="28"/>
          <w:szCs w:val="28"/>
          <w:lang w:val="pt-BR"/>
        </w:rPr>
        <w:t>hướng dẫn giảng dạy Ngữ văn, Lịch sử, Địa lí địa phương để phục vụ cho việc dạy học. Hiện nay giáo viên và học sinh đã</w:t>
      </w:r>
      <w:r w:rsidRPr="00814A38">
        <w:rPr>
          <w:b w:val="0"/>
          <w:sz w:val="28"/>
          <w:szCs w:val="28"/>
          <w:highlight w:val="white"/>
        </w:rPr>
        <w:t xml:space="preserve"> có đủ tài liệu (</w:t>
      </w:r>
      <w:r w:rsidRPr="00814A38">
        <w:rPr>
          <w:b w:val="0"/>
          <w:sz w:val="28"/>
          <w:szCs w:val="28"/>
        </w:rPr>
        <w:t>sách giáo khoa) để học tập chương trình địa phương đúng quy định.</w:t>
      </w:r>
    </w:p>
    <w:p w:rsidR="000F6A62" w:rsidRPr="00814A38" w:rsidRDefault="00F90652" w:rsidP="00814A38">
      <w:pPr>
        <w:spacing w:before="120"/>
        <w:ind w:firstLine="720"/>
        <w:jc w:val="both"/>
        <w:rPr>
          <w:b/>
          <w:bCs/>
          <w:color w:val="000000"/>
          <w:spacing w:val="-8"/>
          <w:sz w:val="28"/>
          <w:szCs w:val="28"/>
          <w:lang w:val="it-IT"/>
        </w:rPr>
      </w:pPr>
      <w:r>
        <w:rPr>
          <w:b/>
          <w:bCs/>
          <w:color w:val="000000"/>
          <w:spacing w:val="-8"/>
          <w:sz w:val="28"/>
          <w:szCs w:val="28"/>
          <w:lang w:val="it-IT"/>
        </w:rPr>
        <w:t>8</w:t>
      </w:r>
      <w:r w:rsidR="000F6A62" w:rsidRPr="00814A38">
        <w:rPr>
          <w:b/>
          <w:bCs/>
          <w:color w:val="000000"/>
          <w:spacing w:val="-8"/>
          <w:sz w:val="28"/>
          <w:szCs w:val="28"/>
          <w:lang w:val="it-IT"/>
        </w:rPr>
        <w:t>. Công tác thể dục thể thao, y tế  trường học</w:t>
      </w:r>
    </w:p>
    <w:p w:rsidR="000F6A62" w:rsidRPr="00814A38" w:rsidRDefault="000F6A62" w:rsidP="00814A38">
      <w:pPr>
        <w:spacing w:before="120"/>
        <w:jc w:val="both"/>
        <w:rPr>
          <w:sz w:val="28"/>
          <w:szCs w:val="28"/>
        </w:rPr>
      </w:pPr>
      <w:r w:rsidRPr="00814A38">
        <w:rPr>
          <w:bCs/>
          <w:color w:val="000000"/>
          <w:spacing w:val="-8"/>
          <w:sz w:val="28"/>
          <w:szCs w:val="28"/>
          <w:lang w:val="it-IT"/>
        </w:rPr>
        <w:tab/>
      </w:r>
      <w:r w:rsidRPr="00814A38">
        <w:rPr>
          <w:sz w:val="28"/>
          <w:szCs w:val="28"/>
        </w:rPr>
        <w:t>Trường có 01 giáo viên dạy thể dục có chuyên môn tốt, đam mê với công việc, nhiều năm liền là cốt cán thể dục của huyện, có nhiều học sinh đạt thành tích về điền kinh và nổi bật về đá cầu.</w:t>
      </w:r>
    </w:p>
    <w:p w:rsidR="000F6A62" w:rsidRPr="00814A38" w:rsidRDefault="000F6A62" w:rsidP="00814A38">
      <w:pPr>
        <w:spacing w:before="120"/>
        <w:rPr>
          <w:sz w:val="28"/>
          <w:szCs w:val="28"/>
        </w:rPr>
      </w:pPr>
      <w:r w:rsidRPr="00814A38">
        <w:rPr>
          <w:sz w:val="28"/>
          <w:szCs w:val="28"/>
        </w:rPr>
        <w:tab/>
        <w:t>Phong trào thể dục buổi sáng, giữa giờ được duy trì và có nề nếp khá tốt.</w:t>
      </w:r>
    </w:p>
    <w:p w:rsidR="000F6A62" w:rsidRPr="00814A38" w:rsidRDefault="000F6A62" w:rsidP="00814A38">
      <w:pPr>
        <w:spacing w:before="120"/>
        <w:jc w:val="both"/>
        <w:rPr>
          <w:sz w:val="28"/>
          <w:szCs w:val="28"/>
        </w:rPr>
      </w:pPr>
      <w:r w:rsidRPr="00814A38">
        <w:rPr>
          <w:color w:val="000000"/>
          <w:sz w:val="28"/>
          <w:szCs w:val="28"/>
        </w:rPr>
        <w:tab/>
        <w:t xml:space="preserve"> Có sự phối hợp giữa nhà trường và trạm y tế xã để chăm lo sức khỏe cho học sinh, cấp cứu kịp thời.</w:t>
      </w:r>
      <w:r w:rsidRPr="00814A38">
        <w:rPr>
          <w:sz w:val="28"/>
          <w:szCs w:val="28"/>
        </w:rPr>
        <w:t xml:space="preserve"> </w:t>
      </w:r>
      <w:r w:rsidRPr="00814A38">
        <w:rPr>
          <w:sz w:val="28"/>
          <w:szCs w:val="28"/>
        </w:rPr>
        <w:tab/>
        <w:t xml:space="preserve"> </w:t>
      </w:r>
    </w:p>
    <w:p w:rsidR="000F6A62" w:rsidRPr="00814A38" w:rsidRDefault="000F6A62" w:rsidP="00814A38">
      <w:pPr>
        <w:spacing w:before="120"/>
        <w:ind w:firstLine="720"/>
        <w:jc w:val="both"/>
        <w:rPr>
          <w:sz w:val="28"/>
          <w:szCs w:val="28"/>
        </w:rPr>
      </w:pPr>
      <w:r w:rsidRPr="00814A38">
        <w:rPr>
          <w:sz w:val="28"/>
          <w:szCs w:val="28"/>
        </w:rPr>
        <w:t>Tỉ lệ học sinh tham gia Bảo hiểm y tế đạt 100%.</w:t>
      </w:r>
    </w:p>
    <w:p w:rsidR="000F6A62" w:rsidRPr="00814A38" w:rsidRDefault="000F6A62" w:rsidP="00814A38">
      <w:pPr>
        <w:shd w:val="clear" w:color="auto" w:fill="FFFFFF"/>
        <w:spacing w:before="120"/>
        <w:jc w:val="both"/>
        <w:rPr>
          <w:color w:val="000000"/>
          <w:sz w:val="28"/>
          <w:szCs w:val="28"/>
        </w:rPr>
      </w:pPr>
      <w:r w:rsidRPr="00814A38">
        <w:rPr>
          <w:color w:val="000000"/>
          <w:sz w:val="28"/>
          <w:szCs w:val="28"/>
        </w:rPr>
        <w:lastRenderedPageBreak/>
        <w:tab/>
        <w:t xml:space="preserve"> Đa số các em học sinh có ý thức vệ sinh thân thể, có ý thức giữ gìn vệ sinh môi trường.</w:t>
      </w:r>
    </w:p>
    <w:p w:rsidR="000F6A62" w:rsidRPr="00814A38" w:rsidRDefault="000F6A62" w:rsidP="00814A38">
      <w:pPr>
        <w:shd w:val="clear" w:color="auto" w:fill="FFFFFF"/>
        <w:spacing w:before="120"/>
        <w:ind w:firstLine="720"/>
        <w:jc w:val="both"/>
        <w:rPr>
          <w:color w:val="000000"/>
          <w:sz w:val="28"/>
          <w:szCs w:val="28"/>
        </w:rPr>
      </w:pPr>
      <w:r w:rsidRPr="00814A38">
        <w:rPr>
          <w:color w:val="000000"/>
          <w:sz w:val="28"/>
          <w:szCs w:val="28"/>
        </w:rPr>
        <w:t>Trong năm học gần đây, thành  tích thi đấu điền kinh, đá cầu  cấp huyện có sự tiến bộ vượt bậc và duy trì đá cầu ở thứ hạng tốt.</w:t>
      </w:r>
    </w:p>
    <w:p w:rsidR="000F6A62" w:rsidRPr="00814A38" w:rsidRDefault="000F6A62" w:rsidP="00814A38">
      <w:pPr>
        <w:shd w:val="clear" w:color="auto" w:fill="FFFFFF"/>
        <w:spacing w:before="120"/>
        <w:ind w:firstLine="720"/>
        <w:jc w:val="both"/>
        <w:rPr>
          <w:color w:val="000000"/>
          <w:sz w:val="28"/>
          <w:szCs w:val="28"/>
        </w:rPr>
      </w:pPr>
      <w:r w:rsidRPr="00814A38">
        <w:rPr>
          <w:color w:val="000000"/>
          <w:sz w:val="28"/>
          <w:szCs w:val="28"/>
        </w:rPr>
        <w:t>Việc phun thuốc khử trùng, bổ sung cồn sát khuẩn, xà phòng, chất tẩy rửa….để phục vụ công tác phòng dịch được thực hiện và bổ sung đều đặn. Việc kiểm tra thân nhiệt được thực hiện đầu buổi học và cập nhật thân nhiệt giáo viên học sinh được duy trì thường xuyên.</w:t>
      </w:r>
    </w:p>
    <w:p w:rsidR="000F6A62" w:rsidRPr="00814A38" w:rsidRDefault="000F6A62" w:rsidP="00814A38">
      <w:pPr>
        <w:tabs>
          <w:tab w:val="left" w:pos="720"/>
          <w:tab w:val="left" w:pos="1440"/>
          <w:tab w:val="left" w:pos="2160"/>
          <w:tab w:val="left" w:pos="2880"/>
          <w:tab w:val="left" w:pos="3600"/>
          <w:tab w:val="left" w:pos="4320"/>
          <w:tab w:val="left" w:pos="5040"/>
          <w:tab w:val="left" w:pos="5760"/>
          <w:tab w:val="left" w:pos="6450"/>
        </w:tabs>
        <w:spacing w:before="120"/>
        <w:jc w:val="both"/>
        <w:rPr>
          <w:color w:val="000000"/>
          <w:sz w:val="28"/>
          <w:szCs w:val="28"/>
          <w:lang w:val="it-IT"/>
        </w:rPr>
      </w:pPr>
      <w:r w:rsidRPr="00814A38">
        <w:rPr>
          <w:color w:val="000000"/>
          <w:sz w:val="28"/>
          <w:szCs w:val="28"/>
          <w:lang w:val="it-IT"/>
        </w:rPr>
        <w:tab/>
        <w:t>Thực hiện nghiêm túc kế hoạch dạy học dạy học môn Thể dục theo qui định của Bộ Giáo dục và Đào tạo, không xếp giờ dạy thể dục có tiết cuối buổi sáng, tiết 1 buổi chiều và không bố trí dạy 2 tiết thể dục liền kề ở cùng 1 lớp trong cùng buổi hoặc cùng ngày. Trong các tiết thực hành môn Thể dục giáo viên mặc trang phục thể thao, học sinh đi giày ba ta .</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 xml:space="preserve">Nhà trường  xây dựng  kế hoạch sửa chữa hệ thống điện, quạt đảm bảo các phòng học sạch sẽ, thoáng mát, có hệ thống đèn chiếu sáng đảm bảo ánh sáng phục vụ dạy và học tránh các tật về mắt. Thường xuyên cắt cỏ sân giáo dục thể chất, làm đường chạy đà, tu bôt hố nhảy...Mua bổ sung ván giậm nhảy, bọc đệm nhảy, lưới đá cầu phục vụ cho dạy và học. Hàng ngày, tổ chức công tác vệ sinh, khơi thông cống rãnh giữ gìn cảnh quan, khuôn viên nhà trường Xanh - Sạch - Đẹp. </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Tiếp tục đầu tư mua sắm trang thiết bị cho phòng y tế: máy đo thân nhiệt, băng cá nhân, dầu, cao. Năm học 2021- 2022, nhà trường có nhân viên kế toán kiêm y tế. Nhà trường  đã hợp đồng với trung tâm y tế huyện Kim Thành để phối hợp chăm sóc sức khỏe học sinh.</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 xml:space="preserve"> Có đủ nước uống và nước sinh hoạt để phục vụ giáo viên và học sinh. Năm học này, nhà trường và phụ huynh học sinh đã ký hợp đồng với cơ sở sản xuất nước tinh khiết Hải Hà, phục vụ nước ngay trong các lớp học. Triển khai thực hiện tốt kế hoạch phòng chống dịch bệnh, tai nạn thương tích, an toàn giao thông cho học sinh. </w:t>
      </w:r>
    </w:p>
    <w:p w:rsidR="000F6A62" w:rsidRPr="00814A38" w:rsidRDefault="000F6A62" w:rsidP="00814A38">
      <w:pPr>
        <w:spacing w:before="120"/>
        <w:ind w:firstLine="720"/>
        <w:jc w:val="both"/>
        <w:rPr>
          <w:sz w:val="28"/>
          <w:szCs w:val="28"/>
          <w:lang w:val="it-IT"/>
        </w:rPr>
      </w:pPr>
      <w:r w:rsidRPr="00814A38">
        <w:rPr>
          <w:sz w:val="28"/>
          <w:szCs w:val="28"/>
          <w:lang w:val="it-IT"/>
        </w:rPr>
        <w:t>Tổ chức thi Điền kinh 05 môn thi vô địch nam, nữ học sinh THCS cấp trường, huyện và tham gia giải đấu cấp tỉnh gồm: Chạy 100m (nam, nữ), Chạy 800m nữ, Chạy 1500m nam, ném bóng cao su (nam, nữ), nhảy cao (nam, nữ) và nhảy xa (nam, nữ). Thi đá cầu với các nội dung quy định.</w:t>
      </w:r>
    </w:p>
    <w:p w:rsidR="000F6A62" w:rsidRPr="00814A38" w:rsidRDefault="00F90652" w:rsidP="00814A38">
      <w:pPr>
        <w:spacing w:before="120"/>
        <w:ind w:firstLine="720"/>
        <w:jc w:val="both"/>
        <w:rPr>
          <w:b/>
          <w:color w:val="000000"/>
          <w:spacing w:val="-2"/>
          <w:position w:val="-2"/>
          <w:sz w:val="28"/>
          <w:szCs w:val="28"/>
          <w:lang w:val="it-IT"/>
        </w:rPr>
      </w:pPr>
      <w:r>
        <w:rPr>
          <w:b/>
          <w:color w:val="000000"/>
          <w:spacing w:val="-2"/>
          <w:position w:val="-2"/>
          <w:sz w:val="28"/>
          <w:szCs w:val="28"/>
          <w:lang w:val="it-IT"/>
        </w:rPr>
        <w:t>9</w:t>
      </w:r>
      <w:r w:rsidR="000F6A62" w:rsidRPr="00814A38">
        <w:rPr>
          <w:b/>
          <w:color w:val="000000"/>
          <w:spacing w:val="-2"/>
          <w:position w:val="-2"/>
          <w:sz w:val="28"/>
          <w:szCs w:val="28"/>
          <w:lang w:val="it-IT"/>
        </w:rPr>
        <w:t>. Công tác dạy thêm, học thêm</w:t>
      </w:r>
    </w:p>
    <w:p w:rsidR="000F6A62" w:rsidRPr="00814A38" w:rsidRDefault="000F6A62" w:rsidP="00814A38">
      <w:pPr>
        <w:spacing w:before="120"/>
        <w:ind w:firstLine="720"/>
        <w:jc w:val="both"/>
        <w:rPr>
          <w:sz w:val="28"/>
          <w:szCs w:val="28"/>
        </w:rPr>
      </w:pPr>
      <w:r w:rsidRPr="00814A38">
        <w:rPr>
          <w:color w:val="000000"/>
          <w:spacing w:val="-2"/>
          <w:position w:val="-2"/>
          <w:sz w:val="28"/>
          <w:szCs w:val="28"/>
          <w:lang w:val="it-IT"/>
        </w:rPr>
        <w:t xml:space="preserve"> Nhà trường triển khai công tác dạy thêm học thêm theo  Hướng dẫn số  1464/SGDĐT- GDTrH V/v hướng dẫn dạy thêm học thêm chương trình phổ thông trong trường THCS, THPT ngày 14 tháng 10 năm 2020 của Sở Giáo dục và Đào tạo tỉnh Hải Dương.</w:t>
      </w:r>
    </w:p>
    <w:p w:rsidR="000F6A62" w:rsidRPr="00814A38" w:rsidRDefault="000F6A62" w:rsidP="00814A38">
      <w:pPr>
        <w:spacing w:before="120"/>
        <w:ind w:firstLine="720"/>
        <w:jc w:val="both"/>
        <w:rPr>
          <w:color w:val="000000"/>
          <w:sz w:val="28"/>
          <w:szCs w:val="28"/>
        </w:rPr>
      </w:pPr>
      <w:r w:rsidRPr="00814A38">
        <w:rPr>
          <w:color w:val="000000"/>
          <w:spacing w:val="-2"/>
          <w:position w:val="-2"/>
          <w:sz w:val="28"/>
          <w:szCs w:val="28"/>
          <w:lang w:val="it-IT"/>
        </w:rPr>
        <w:t xml:space="preserve">Trong cuộc họp phụ huynh học sinh đầu năm, nhà trường đã tuyên truyền sâu rộng tới phụ huynh học sinh.  Học sinh tự nguyện làm đơn xin học, lựa chọn thầy cô giảng dạy, có ý kiến nhất trí của phụ huynh học sinh. Lãnh đạo trường phân </w:t>
      </w:r>
      <w:r w:rsidRPr="00814A38">
        <w:rPr>
          <w:color w:val="000000"/>
          <w:spacing w:val="-2"/>
          <w:position w:val="-2"/>
          <w:sz w:val="28"/>
          <w:szCs w:val="28"/>
          <w:lang w:val="it-IT"/>
        </w:rPr>
        <w:lastRenderedPageBreak/>
        <w:t xml:space="preserve">công nhiệm vụ dạy học cho giáo viên  căn cứ vào nguyện vọng của học sinh và cha mẹ học sinh, kiểm duyệt chương trình, xếp thời khóa biểu, làm báo cáo chi tiết về Phòng GDĐT trước khi triển khai thực hiện. Dự kiến dạy thêm ba môn Toán- Ngữ văn- Tiếng Anh lớp 9 </w:t>
      </w:r>
      <w:r w:rsidR="00F04C4A" w:rsidRPr="00814A38">
        <w:rPr>
          <w:color w:val="000000"/>
          <w:spacing w:val="-2"/>
          <w:position w:val="-2"/>
          <w:sz w:val="28"/>
          <w:szCs w:val="28"/>
          <w:lang w:val="it-IT"/>
        </w:rPr>
        <w:t xml:space="preserve">cho 80 học sinh </w:t>
      </w:r>
      <w:r w:rsidRPr="00814A38">
        <w:rPr>
          <w:color w:val="000000"/>
          <w:spacing w:val="-2"/>
          <w:position w:val="-2"/>
          <w:sz w:val="28"/>
          <w:szCs w:val="28"/>
          <w:lang w:val="it-IT"/>
        </w:rPr>
        <w:t xml:space="preserve">vào đầu tháng 10.2021. </w:t>
      </w:r>
      <w:r w:rsidR="00F04C4A" w:rsidRPr="00814A38">
        <w:rPr>
          <w:color w:val="000000"/>
          <w:spacing w:val="-2"/>
          <w:position w:val="-2"/>
          <w:sz w:val="28"/>
          <w:szCs w:val="28"/>
          <w:lang w:val="it-IT"/>
        </w:rPr>
        <w:t>Kinh phí đóng góp: 18.000 đồng/ buổi( có hồ sơ cụ thể).</w:t>
      </w:r>
    </w:p>
    <w:p w:rsidR="000F6A62" w:rsidRPr="00814A38" w:rsidRDefault="000F6A62" w:rsidP="00814A38">
      <w:pPr>
        <w:spacing w:before="120"/>
        <w:ind w:firstLine="720"/>
        <w:jc w:val="both"/>
        <w:rPr>
          <w:color w:val="000000"/>
          <w:spacing w:val="-2"/>
          <w:position w:val="-2"/>
          <w:sz w:val="28"/>
          <w:szCs w:val="28"/>
          <w:lang w:val="it-IT"/>
        </w:rPr>
      </w:pPr>
      <w:r w:rsidRPr="00814A38">
        <w:rPr>
          <w:spacing w:val="-2"/>
          <w:position w:val="-2"/>
          <w:sz w:val="28"/>
          <w:szCs w:val="28"/>
          <w:lang w:val="it-IT"/>
        </w:rPr>
        <w:t>Tiếp tục nêu cao nhận thức của cán bộ, giáo viên về tinh thần trách nhiệm,</w:t>
      </w:r>
      <w:r w:rsidRPr="00814A38">
        <w:rPr>
          <w:color w:val="000000"/>
          <w:spacing w:val="-2"/>
          <w:position w:val="-2"/>
          <w:sz w:val="28"/>
          <w:szCs w:val="28"/>
          <w:lang w:val="it-IT"/>
        </w:rPr>
        <w:t xml:space="preserve"> quyền lợi của người học, đối tượng, nguyên tắc dạy thêm, học thêm đối với cán bộ, giáo viên tham gia dạy thêm, học thêm; </w:t>
      </w:r>
    </w:p>
    <w:p w:rsidR="000F6A62" w:rsidRPr="00814A38" w:rsidRDefault="000F6A62" w:rsidP="00814A38">
      <w:pPr>
        <w:spacing w:before="120"/>
        <w:ind w:firstLine="720"/>
        <w:jc w:val="both"/>
        <w:rPr>
          <w:color w:val="000000"/>
          <w:spacing w:val="-4"/>
          <w:position w:val="-4"/>
          <w:sz w:val="28"/>
          <w:szCs w:val="28"/>
          <w:lang w:val="it-IT"/>
        </w:rPr>
      </w:pPr>
      <w:r w:rsidRPr="00814A38">
        <w:rPr>
          <w:color w:val="000000"/>
          <w:spacing w:val="-4"/>
          <w:position w:val="-4"/>
          <w:sz w:val="28"/>
          <w:szCs w:val="28"/>
          <w:lang w:val="it-IT"/>
        </w:rPr>
        <w:t xml:space="preserve"> Hiệu trưởng đẩy mạnh công tác kiểm tra, giám sát việc thực hiện nội dung kế hoạch, chương trình, chất lượng dạy thêm học thêm, sử dụng đúng mục đích cơ sở vật chất, thiết bị dạy học, kinh phí dạy thêm học thêm nhằm nâng cao hiệu quả công tác dạy thêm, học thêm trong nhà trường. Chịu trách nhiệm trước các cơ quan quản lý nhà nước về những vi phạm trong công tác dạy thêm học thêm quy định tại Thông tư số 17/2012/TT-BGDĐT ngày 16/5/2012 của Bộ Trưởng Bộ Giáo dục và Đào tạo.</w:t>
      </w:r>
    </w:p>
    <w:p w:rsidR="000F6A62" w:rsidRPr="00814A38" w:rsidRDefault="000F6A62" w:rsidP="00814A38">
      <w:pPr>
        <w:widowControl w:val="0"/>
        <w:spacing w:before="120"/>
        <w:ind w:firstLine="561"/>
        <w:jc w:val="both"/>
        <w:rPr>
          <w:color w:val="000000"/>
          <w:sz w:val="28"/>
          <w:szCs w:val="28"/>
          <w:lang w:val="it-IT"/>
        </w:rPr>
      </w:pPr>
      <w:r w:rsidRPr="00814A38">
        <w:rPr>
          <w:color w:val="000000"/>
          <w:sz w:val="28"/>
          <w:szCs w:val="28"/>
          <w:lang w:val="it-IT"/>
        </w:rPr>
        <w:t xml:space="preserve"> Tổ chức khảo sát chất lượng dạy thêm để  làm cơ sở đánh giá kết quả dạy thêm học thêm.</w:t>
      </w:r>
    </w:p>
    <w:p w:rsidR="000F6A62" w:rsidRPr="00814A38" w:rsidRDefault="000F6A62" w:rsidP="00814A38">
      <w:pPr>
        <w:pStyle w:val="BodyText2"/>
        <w:spacing w:before="120" w:after="0" w:line="240" w:lineRule="auto"/>
        <w:ind w:firstLine="720"/>
        <w:jc w:val="both"/>
        <w:rPr>
          <w:b/>
          <w:bCs/>
          <w:color w:val="000000"/>
          <w:sz w:val="28"/>
          <w:szCs w:val="28"/>
          <w:lang w:val="it-IT"/>
        </w:rPr>
      </w:pPr>
      <w:r w:rsidRPr="00814A38">
        <w:rPr>
          <w:b/>
          <w:bCs/>
          <w:color w:val="000000"/>
          <w:sz w:val="28"/>
          <w:szCs w:val="28"/>
          <w:lang w:val="it-IT"/>
        </w:rPr>
        <w:t>V. Phát triển đội ngũ cán bộ quản lý, giáo viên</w:t>
      </w:r>
    </w:p>
    <w:p w:rsidR="00157468" w:rsidRPr="00814A38" w:rsidRDefault="000F6A62" w:rsidP="00814A38">
      <w:pPr>
        <w:pStyle w:val="BodyText3"/>
        <w:spacing w:before="120" w:after="0"/>
        <w:ind w:firstLine="720"/>
        <w:jc w:val="both"/>
        <w:rPr>
          <w:rFonts w:ascii="Times New Roman" w:hAnsi="Times New Roman"/>
          <w:bCs/>
          <w:sz w:val="28"/>
          <w:szCs w:val="28"/>
          <w:lang w:val="nl-NL"/>
        </w:rPr>
      </w:pPr>
      <w:r w:rsidRPr="00814A38">
        <w:rPr>
          <w:rFonts w:ascii="Times New Roman" w:hAnsi="Times New Roman"/>
          <w:bCs/>
          <w:sz w:val="28"/>
          <w:szCs w:val="28"/>
          <w:lang w:val="nl-NL"/>
        </w:rPr>
        <w:t xml:space="preserve">Lãnh đạo trường chỉ đạo sát sao và luôn tạo điều kiện cho cán bộ, giáo viên thường xuyên tham gia các lớp tập huấn bồi dưỡng chuyên môn nghiệp vụ, </w:t>
      </w:r>
      <w:r w:rsidRPr="00814A38">
        <w:rPr>
          <w:rFonts w:ascii="Times New Roman" w:hAnsi="Times New Roman"/>
          <w:color w:val="000000"/>
          <w:spacing w:val="-4"/>
          <w:sz w:val="28"/>
          <w:szCs w:val="28"/>
          <w:lang w:val="sq-AL"/>
        </w:rPr>
        <w:t>đi học nâng chuẩn phù hợp với</w:t>
      </w:r>
      <w:r w:rsidRPr="00814A38">
        <w:rPr>
          <w:rFonts w:ascii="Times New Roman" w:eastAsia="Calibri" w:hAnsi="Times New Roman"/>
          <w:color w:val="000000"/>
          <w:spacing w:val="-4"/>
          <w:sz w:val="28"/>
          <w:szCs w:val="28"/>
          <w:lang w:val="sq-AL"/>
        </w:rPr>
        <w:t xml:space="preserve"> trình độ đào tạo giáo viên trung học cơ sở theo quy định của Luật Giáo dục năm 2019 (có 02 đồng chí đang học Đại học: Nguyễn Thị Thu Chinh- Đại học Am nhạc, Đỗ Thị Ngọc Mai- đại học Toán); đồng thời </w:t>
      </w:r>
      <w:r w:rsidRPr="00814A38">
        <w:rPr>
          <w:rFonts w:ascii="Times New Roman" w:hAnsi="Times New Roman"/>
          <w:bCs/>
          <w:sz w:val="28"/>
          <w:szCs w:val="28"/>
          <w:lang w:val="nl-NL"/>
        </w:rPr>
        <w:t>để nâng cao tay nghề, nâng cao chất lượng chuyên môn.</w:t>
      </w:r>
    </w:p>
    <w:p w:rsidR="000F6A62" w:rsidRPr="00814A38" w:rsidRDefault="000F6A62" w:rsidP="00814A38">
      <w:pPr>
        <w:pStyle w:val="BodyText3"/>
        <w:spacing w:before="120" w:after="0"/>
        <w:ind w:firstLine="720"/>
        <w:jc w:val="both"/>
        <w:rPr>
          <w:rFonts w:ascii="Times New Roman" w:hAnsi="Times New Roman"/>
          <w:bCs/>
          <w:sz w:val="28"/>
          <w:szCs w:val="28"/>
          <w:lang w:val="nl-NL"/>
        </w:rPr>
      </w:pPr>
      <w:r w:rsidRPr="00814A38">
        <w:rPr>
          <w:rFonts w:ascii="Times New Roman" w:hAnsi="Times New Roman"/>
          <w:bCs/>
          <w:sz w:val="28"/>
          <w:szCs w:val="28"/>
          <w:lang w:val="nl-NL"/>
        </w:rPr>
        <w:t>Năm học 2021- 2022 là năm học thay sách giáo khoa lớp 6, nhà trường chỉ đạo sát sao giáo viên dạy lớp 6 tham gia tập huấn để nắm vững kiến thức chuyên môn. Toàn thể CBGV tham gia các lớp tập huấn trực tuyến về bồi dưỡng đổi mới phương pháp dạy học, phần mềm dạy học, giáo án điện tử...</w:t>
      </w:r>
    </w:p>
    <w:p w:rsidR="000F6A62" w:rsidRPr="00814A38" w:rsidRDefault="000F6A62" w:rsidP="00814A38">
      <w:pPr>
        <w:widowControl w:val="0"/>
        <w:tabs>
          <w:tab w:val="left" w:pos="709"/>
        </w:tabs>
        <w:spacing w:before="120"/>
        <w:ind w:firstLine="720"/>
        <w:jc w:val="both"/>
        <w:rPr>
          <w:iCs/>
          <w:color w:val="000000"/>
          <w:spacing w:val="-6"/>
          <w:sz w:val="28"/>
          <w:szCs w:val="28"/>
          <w:lang w:val="sq-AL"/>
        </w:rPr>
      </w:pPr>
      <w:r w:rsidRPr="00814A38">
        <w:rPr>
          <w:iCs/>
          <w:color w:val="000000"/>
          <w:spacing w:val="-2"/>
          <w:sz w:val="28"/>
          <w:szCs w:val="28"/>
          <w:lang w:val="sq-AL"/>
        </w:rPr>
        <w:t>Tiếp tục q</w:t>
      </w:r>
      <w:r w:rsidRPr="00814A38">
        <w:rPr>
          <w:color w:val="000000"/>
          <w:sz w:val="28"/>
          <w:szCs w:val="28"/>
          <w:highlight w:val="white"/>
          <w:lang w:val="sq-AL"/>
        </w:rPr>
        <w:t>uán triệt, tuyên truyền đầy đủ, nghiêm túc các văn bản chỉ đạo của Đảng, Quốc hội, Chính phủ và Bộ, UBND các cấp, Sở GDĐT, Ph</w:t>
      </w:r>
      <w:r w:rsidRPr="00814A38">
        <w:rPr>
          <w:color w:val="000000"/>
          <w:sz w:val="28"/>
          <w:szCs w:val="28"/>
          <w:lang w:val="sq-AL"/>
        </w:rPr>
        <w:t>òng GDĐT,</w:t>
      </w:r>
      <w:r w:rsidRPr="00814A38">
        <w:rPr>
          <w:color w:val="000000"/>
          <w:sz w:val="28"/>
          <w:szCs w:val="28"/>
          <w:highlight w:val="white"/>
          <w:lang w:val="sq-AL"/>
        </w:rPr>
        <w:t xml:space="preserve"> về đổi mới chương trình, sách giáo khoa giáo dục phổ thông; </w:t>
      </w:r>
      <w:r w:rsidRPr="00814A38">
        <w:rPr>
          <w:iCs/>
          <w:color w:val="000000"/>
          <w:spacing w:val="-2"/>
          <w:sz w:val="28"/>
          <w:szCs w:val="28"/>
          <w:lang w:val="sq-AL"/>
        </w:rPr>
        <w:t xml:space="preserve">nhằm thiết thực nâng cao nhận thức cho toàn thể CBQL, GV, nhân viên về mục đích, yêu cầu, nhiệm vụ, biện pháp, giải pháp, lộ trình thực hiện chương trình giáo dục phổ thông và sách giáo khoa mới; </w:t>
      </w:r>
      <w:r w:rsidRPr="00814A38">
        <w:rPr>
          <w:color w:val="000000"/>
          <w:sz w:val="28"/>
          <w:szCs w:val="28"/>
        </w:rPr>
        <w:t>rà soát, bổ sung đội ngũ cán bộ quản lý</w:t>
      </w:r>
      <w:r w:rsidRPr="00814A38">
        <w:rPr>
          <w:color w:val="000000"/>
          <w:sz w:val="28"/>
          <w:szCs w:val="28"/>
          <w:lang w:val="sq-AL"/>
        </w:rPr>
        <w:t xml:space="preserve">, giáo viên </w:t>
      </w:r>
      <w:r w:rsidRPr="00814A38">
        <w:rPr>
          <w:color w:val="000000"/>
          <w:sz w:val="28"/>
          <w:szCs w:val="28"/>
        </w:rPr>
        <w:t>GDPT cốt cán  các môn học</w:t>
      </w:r>
      <w:r w:rsidRPr="00814A38">
        <w:rPr>
          <w:color w:val="000000"/>
          <w:sz w:val="28"/>
          <w:szCs w:val="28"/>
          <w:lang w:val="sq-AL"/>
        </w:rPr>
        <w:t xml:space="preserve"> thực hiện Chương trình GDPT 2018; </w:t>
      </w:r>
      <w:r w:rsidRPr="00814A38">
        <w:rPr>
          <w:color w:val="000000"/>
          <w:sz w:val="28"/>
          <w:szCs w:val="28"/>
        </w:rPr>
        <w:t>triển khai bồi dưỡng</w:t>
      </w:r>
      <w:r w:rsidRPr="00814A38">
        <w:rPr>
          <w:color w:val="000000"/>
          <w:sz w:val="28"/>
          <w:szCs w:val="28"/>
          <w:lang w:val="sq-AL"/>
        </w:rPr>
        <w:t xml:space="preserve"> cho</w:t>
      </w:r>
      <w:r w:rsidRPr="00814A38">
        <w:rPr>
          <w:color w:val="000000"/>
          <w:sz w:val="28"/>
          <w:szCs w:val="28"/>
        </w:rPr>
        <w:t xml:space="preserve"> cán bộ quản lý cơ sở GDPT và giáo viên</w:t>
      </w:r>
      <w:r w:rsidRPr="00814A38">
        <w:rPr>
          <w:color w:val="000000"/>
          <w:sz w:val="28"/>
          <w:szCs w:val="28"/>
          <w:lang w:val="sq-AL"/>
        </w:rPr>
        <w:t xml:space="preserve"> cốt cán và </w:t>
      </w:r>
      <w:r w:rsidRPr="00814A38">
        <w:rPr>
          <w:color w:val="000000"/>
          <w:sz w:val="28"/>
          <w:szCs w:val="28"/>
        </w:rPr>
        <w:t xml:space="preserve">đại trà các mô đun về phương pháp </w:t>
      </w:r>
      <w:r w:rsidRPr="00814A38">
        <w:rPr>
          <w:color w:val="000000"/>
          <w:spacing w:val="-6"/>
          <w:sz w:val="28"/>
          <w:szCs w:val="28"/>
        </w:rPr>
        <w:t>dạy học, kiểm tra, đánh giá và xây dựng kế hoạch giáo dục nhà trường trong năm 2021</w:t>
      </w:r>
      <w:r w:rsidRPr="00814A38">
        <w:rPr>
          <w:color w:val="000000"/>
          <w:spacing w:val="-6"/>
          <w:sz w:val="28"/>
          <w:szCs w:val="28"/>
          <w:lang w:val="sq-AL"/>
        </w:rPr>
        <w:t xml:space="preserve">. </w:t>
      </w:r>
    </w:p>
    <w:p w:rsidR="000F6A62" w:rsidRPr="00814A38" w:rsidRDefault="000F6A62" w:rsidP="00814A38">
      <w:pPr>
        <w:tabs>
          <w:tab w:val="left" w:pos="709"/>
        </w:tabs>
        <w:snapToGrid w:val="0"/>
        <w:spacing w:before="120"/>
        <w:ind w:firstLine="567"/>
        <w:jc w:val="both"/>
        <w:rPr>
          <w:color w:val="000000"/>
          <w:sz w:val="28"/>
          <w:szCs w:val="28"/>
          <w:lang w:val="sq-AL"/>
        </w:rPr>
      </w:pPr>
      <w:r w:rsidRPr="00814A38">
        <w:rPr>
          <w:color w:val="000000"/>
          <w:sz w:val="28"/>
          <w:szCs w:val="28"/>
        </w:rPr>
        <w:t>Bảo đảm hệ thống quản lý học tập (LMS) và cấp tài khoản cho tất cả giáo viên, cán bộ quản lý để thực hiện các nội dung tập huấn, bồi dưỡng giáo viên, cán bộ quản lý cốt cán và đại trà triển khai Chương trình GDPT 2018</w:t>
      </w:r>
      <w:r w:rsidRPr="00814A38">
        <w:rPr>
          <w:color w:val="000000"/>
          <w:sz w:val="28"/>
          <w:szCs w:val="28"/>
          <w:lang w:val="sq-AL"/>
        </w:rPr>
        <w:t xml:space="preserve">; thực hiện có hiệu quả các </w:t>
      </w:r>
      <w:r w:rsidRPr="00814A38">
        <w:rPr>
          <w:color w:val="000000"/>
          <w:sz w:val="28"/>
          <w:szCs w:val="28"/>
        </w:rPr>
        <w:t xml:space="preserve">phương thức bồi dưỡng qua mạng, </w:t>
      </w:r>
      <w:r w:rsidRPr="00814A38">
        <w:rPr>
          <w:color w:val="000000"/>
          <w:sz w:val="28"/>
          <w:szCs w:val="28"/>
          <w:lang w:val="sq-AL"/>
        </w:rPr>
        <w:t xml:space="preserve">trực tiếp, </w:t>
      </w:r>
      <w:r w:rsidRPr="00814A38">
        <w:rPr>
          <w:color w:val="000000"/>
          <w:sz w:val="28"/>
          <w:szCs w:val="28"/>
        </w:rPr>
        <w:t xml:space="preserve">thường xuyên, liên tục, </w:t>
      </w:r>
      <w:r w:rsidRPr="00814A38">
        <w:rPr>
          <w:color w:val="000000"/>
          <w:sz w:val="28"/>
          <w:szCs w:val="28"/>
        </w:rPr>
        <w:lastRenderedPageBreak/>
        <w:t>ngay tại trường; gắn nội dung bồi dưỡng thường xuyên với nội dung sinh hoạt tổ, nhóm chuyên môn trong trường và cụm trường</w:t>
      </w:r>
      <w:r w:rsidRPr="00814A38">
        <w:rPr>
          <w:color w:val="000000"/>
          <w:sz w:val="28"/>
          <w:szCs w:val="28"/>
          <w:lang w:val="sq-AL"/>
        </w:rPr>
        <w:t xml:space="preserve">. </w:t>
      </w:r>
    </w:p>
    <w:p w:rsidR="000F6A62" w:rsidRPr="00814A38" w:rsidRDefault="000F6A62" w:rsidP="00814A38">
      <w:pPr>
        <w:spacing w:before="120"/>
        <w:ind w:firstLine="720"/>
        <w:jc w:val="both"/>
        <w:rPr>
          <w:sz w:val="28"/>
          <w:szCs w:val="28"/>
          <w:lang w:val="it-IT"/>
        </w:rPr>
      </w:pPr>
      <w:r w:rsidRPr="00814A38">
        <w:rPr>
          <w:sz w:val="28"/>
          <w:szCs w:val="28"/>
          <w:lang w:val="it-IT"/>
        </w:rPr>
        <w:t>Tăng cường nâng cao năng lực sư phạm giáo viên thông qua công tác bồi dưỡng giáo viên và dự giờ thăm lớp,chuyên đề, ngoại khóa, dạy stem... tổ chức rút kinh nghiệm giảng dạy ở các tổ chuyên môn.</w:t>
      </w:r>
    </w:p>
    <w:p w:rsidR="000F6A62" w:rsidRPr="00814A38" w:rsidRDefault="000F6A62" w:rsidP="00EC204C">
      <w:pPr>
        <w:spacing w:before="100"/>
        <w:ind w:firstLine="720"/>
        <w:jc w:val="both"/>
        <w:rPr>
          <w:spacing w:val="-2"/>
          <w:sz w:val="28"/>
          <w:szCs w:val="28"/>
          <w:lang w:val="it-IT"/>
        </w:rPr>
      </w:pPr>
      <w:r w:rsidRPr="00814A38">
        <w:rPr>
          <w:spacing w:val="-4"/>
          <w:position w:val="-4"/>
          <w:sz w:val="28"/>
          <w:szCs w:val="28"/>
          <w:lang w:val="it-IT"/>
        </w:rPr>
        <w:t xml:space="preserve">Tiếp tục triển khai có hiệu quả sinh hoạt chuyên môn trên trang “Trường học kết nối”: 100% CB, GV, NV, HS được cấp tài khoản để tham gia sinh hoạt, trao đổi, tập huấn chuyên môn trên trang trường học kết nối (địa chỉ: </w:t>
      </w:r>
      <w:hyperlink r:id="rId9" w:history="1">
        <w:r w:rsidRPr="00814A38">
          <w:rPr>
            <w:rStyle w:val="Hyperlink"/>
            <w:spacing w:val="-4"/>
            <w:position w:val="-4"/>
            <w:sz w:val="28"/>
            <w:szCs w:val="28"/>
            <w:lang w:val="it-IT"/>
          </w:rPr>
          <w:t>http://truonghocketnoi.edu.vn</w:t>
        </w:r>
      </w:hyperlink>
      <w:r w:rsidRPr="00814A38">
        <w:rPr>
          <w:spacing w:val="-4"/>
          <w:position w:val="-4"/>
          <w:sz w:val="28"/>
          <w:szCs w:val="28"/>
          <w:lang w:val="it-IT"/>
        </w:rPr>
        <w:t>), mỗi tháng mỗi CBQL, GV phải có ít nhất 02 sản phẩm tham gia, hàng tháng Hiệu trưởng thống kê sản phẩm của giáo viên để từ đó có giải pháp chỉ đạo tích cực huy động giáo viên tham gia sinh hoạt chuyên môn. Số lượng chuyên đề tham gia trên trang trường học kết nối của giáo viên sẽ là cơ sở xem xét để đánh giá thi đua cá nhân năm học 2021 - 2022.</w:t>
      </w:r>
    </w:p>
    <w:p w:rsidR="000F6A62" w:rsidRPr="00814A38" w:rsidRDefault="000F6A62" w:rsidP="00EC204C">
      <w:pPr>
        <w:spacing w:before="100"/>
        <w:ind w:firstLine="720"/>
        <w:jc w:val="both"/>
        <w:rPr>
          <w:color w:val="000000"/>
          <w:spacing w:val="-2"/>
          <w:position w:val="-2"/>
          <w:sz w:val="28"/>
          <w:szCs w:val="28"/>
          <w:lang w:val="it-IT"/>
        </w:rPr>
      </w:pPr>
      <w:r w:rsidRPr="00814A38">
        <w:rPr>
          <w:color w:val="000000"/>
          <w:spacing w:val="-2"/>
          <w:position w:val="-2"/>
          <w:sz w:val="28"/>
          <w:szCs w:val="28"/>
          <w:lang w:val="it-IT"/>
        </w:rPr>
        <w:t xml:space="preserve"> Chú trọng bồi dưỡng năng lực nghiên cứu khoa học, viết sáng kiến: Ngay từ đầu năm học, Hiệu trưởng nhà trường có kế hoạch chỉ đạo cán bộ, giáo viên chọn nội dung nghiên cứu viết và vận dụng sáng kiến trong công tác quản lý vào giảng dạy trong năm học, trên cơ sở thực tiễn được áp dụng, hoàn thiện sáng kiến vào tháng </w:t>
      </w:r>
      <w:r w:rsidRPr="00814A38">
        <w:rPr>
          <w:spacing w:val="-2"/>
          <w:position w:val="-2"/>
          <w:sz w:val="28"/>
          <w:szCs w:val="28"/>
          <w:lang w:val="it-IT"/>
        </w:rPr>
        <w:t>02/2022</w:t>
      </w:r>
      <w:r w:rsidRPr="00814A38">
        <w:rPr>
          <w:color w:val="000000"/>
          <w:spacing w:val="-2"/>
          <w:position w:val="-2"/>
          <w:sz w:val="28"/>
          <w:szCs w:val="28"/>
          <w:lang w:val="it-IT"/>
        </w:rPr>
        <w:t>. Viết sáng kiến là tự nguyện, không ép buộc song nếu muốn đạt danh hiệu thi đua cao thì phải có sáng kiến.</w:t>
      </w:r>
    </w:p>
    <w:p w:rsidR="000F6A62" w:rsidRPr="00814A38" w:rsidRDefault="000F6A62" w:rsidP="00EC204C">
      <w:pPr>
        <w:spacing w:before="100"/>
        <w:ind w:firstLine="720"/>
        <w:jc w:val="both"/>
        <w:rPr>
          <w:color w:val="000000"/>
          <w:sz w:val="28"/>
          <w:szCs w:val="28"/>
          <w:lang w:val="it-IT"/>
        </w:rPr>
      </w:pPr>
      <w:r w:rsidRPr="00814A38">
        <w:rPr>
          <w:color w:val="000000"/>
          <w:sz w:val="28"/>
          <w:szCs w:val="28"/>
          <w:lang w:val="it-IT"/>
        </w:rPr>
        <w:t xml:space="preserve"> Tổ chức Hội thi giáo viên chủ nhiệm giỏi và giáo viên giỏi dạy giỏi các cấp theo Điều lệ thi giáo viên dạy giỏi của Bộ Giáo dục và Đào tạo và theo Hướng dẫn của Phòng GD&amp;ĐT. Lãnh đạo nhà trường có biện pháp động viên và đôn đốc giáo viên tham gia theo các môn quy định.</w:t>
      </w:r>
    </w:p>
    <w:p w:rsidR="000F6A62" w:rsidRPr="00814A38" w:rsidRDefault="000F6A62" w:rsidP="00EC204C">
      <w:pPr>
        <w:spacing w:before="100"/>
        <w:ind w:firstLine="720"/>
        <w:jc w:val="both"/>
        <w:rPr>
          <w:color w:val="000000"/>
          <w:sz w:val="28"/>
          <w:szCs w:val="28"/>
          <w:lang w:val="it-IT"/>
        </w:rPr>
      </w:pPr>
      <w:r w:rsidRPr="00814A38">
        <w:rPr>
          <w:color w:val="000000"/>
          <w:sz w:val="28"/>
          <w:szCs w:val="28"/>
          <w:lang w:val="it-IT"/>
        </w:rPr>
        <w:t>+ Cấp trường: Giáo viên chủ nhiệm giỏi, giáo viên giỏi các môn Lịch sử - Địa lý lớp 6, KHTN lớp 6.</w:t>
      </w:r>
    </w:p>
    <w:p w:rsidR="000F6A62" w:rsidRPr="00814A38" w:rsidRDefault="000F6A62" w:rsidP="00EC204C">
      <w:pPr>
        <w:spacing w:before="100"/>
        <w:ind w:firstLine="720"/>
        <w:jc w:val="both"/>
        <w:rPr>
          <w:color w:val="000000"/>
          <w:sz w:val="28"/>
          <w:szCs w:val="28"/>
          <w:lang w:val="it-IT"/>
        </w:rPr>
      </w:pPr>
      <w:r w:rsidRPr="00814A38">
        <w:rPr>
          <w:color w:val="000000"/>
          <w:sz w:val="28"/>
          <w:szCs w:val="28"/>
          <w:lang w:val="it-IT"/>
        </w:rPr>
        <w:t xml:space="preserve"> + Cấp huyện: căn cứ vào kết quả thi cấp trường, phấn đấu  có giáo viên tham gia đầy đủ các môn do huyện tổ chức.</w:t>
      </w:r>
    </w:p>
    <w:p w:rsidR="000F6A62" w:rsidRPr="00814A38" w:rsidRDefault="000F6A62" w:rsidP="00EC204C">
      <w:pPr>
        <w:spacing w:before="100"/>
        <w:ind w:firstLine="720"/>
        <w:jc w:val="both"/>
        <w:rPr>
          <w:color w:val="000000"/>
          <w:sz w:val="28"/>
          <w:szCs w:val="28"/>
          <w:lang w:val="it-IT"/>
        </w:rPr>
      </w:pPr>
      <w:r w:rsidRPr="00814A38">
        <w:rPr>
          <w:color w:val="000000"/>
          <w:sz w:val="28"/>
          <w:szCs w:val="28"/>
          <w:lang w:val="it-IT"/>
        </w:rPr>
        <w:t xml:space="preserve"> + Cấp tỉnh: căn cứ vào kết quả thi cấp Huyện, phấn đấu có giáo viên tham dự  01 môn.</w:t>
      </w:r>
    </w:p>
    <w:p w:rsidR="002D28F7" w:rsidRPr="00814A38" w:rsidRDefault="002D28F7" w:rsidP="00EC204C">
      <w:pPr>
        <w:spacing w:before="100"/>
        <w:ind w:firstLine="720"/>
        <w:jc w:val="both"/>
        <w:rPr>
          <w:color w:val="000000"/>
          <w:sz w:val="28"/>
          <w:szCs w:val="28"/>
          <w:lang w:val="it-IT"/>
        </w:rPr>
      </w:pPr>
      <w:r w:rsidRPr="00814A38">
        <w:rPr>
          <w:color w:val="000000"/>
          <w:sz w:val="28"/>
          <w:szCs w:val="28"/>
          <w:lang w:val="it-IT"/>
        </w:rPr>
        <w:t>Nhà trường triển khai cuộc thi Thiết kế bài giảng điện tử theo Công văn số 441/PGDĐT-GDPT ngày 28/9/2021 của Phòng Giáo dục và Đào tạo huyện Kim Thành. Động viên giáo viên tham gia tự nguyện, tự giác chấp hành thể lệ cuộc thi.</w:t>
      </w:r>
    </w:p>
    <w:p w:rsidR="000F6A62" w:rsidRPr="00814A38" w:rsidRDefault="000F6A62" w:rsidP="00EC204C">
      <w:pPr>
        <w:tabs>
          <w:tab w:val="left" w:pos="360"/>
        </w:tabs>
        <w:spacing w:before="100"/>
        <w:jc w:val="both"/>
        <w:rPr>
          <w:b/>
          <w:bCs/>
          <w:sz w:val="28"/>
          <w:szCs w:val="28"/>
          <w:lang w:val="nl-NL"/>
        </w:rPr>
      </w:pPr>
      <w:r w:rsidRPr="00814A38">
        <w:rPr>
          <w:b/>
          <w:bCs/>
          <w:sz w:val="28"/>
          <w:szCs w:val="28"/>
          <w:lang w:val="nl-NL"/>
        </w:rPr>
        <w:tab/>
      </w:r>
      <w:r w:rsidRPr="00814A38">
        <w:rPr>
          <w:b/>
          <w:bCs/>
          <w:sz w:val="28"/>
          <w:szCs w:val="28"/>
          <w:lang w:val="nl-NL"/>
        </w:rPr>
        <w:tab/>
        <w:t>Chỉ tiêu:</w:t>
      </w:r>
    </w:p>
    <w:p w:rsidR="000F6A62" w:rsidRPr="00814A38" w:rsidRDefault="000F6A62" w:rsidP="00EC204C">
      <w:pPr>
        <w:pStyle w:val="BodyTextIndent"/>
        <w:tabs>
          <w:tab w:val="left" w:pos="360"/>
        </w:tabs>
        <w:spacing w:before="100" w:after="0"/>
        <w:ind w:left="0"/>
        <w:jc w:val="both"/>
        <w:rPr>
          <w:bCs/>
          <w:i/>
          <w:sz w:val="28"/>
          <w:szCs w:val="28"/>
          <w:lang w:val="nl-NL"/>
        </w:rPr>
      </w:pPr>
      <w:r w:rsidRPr="00814A38">
        <w:rPr>
          <w:bCs/>
          <w:i/>
          <w:sz w:val="28"/>
          <w:szCs w:val="28"/>
          <w:lang w:val="nl-NL"/>
        </w:rPr>
        <w:tab/>
      </w:r>
      <w:r w:rsidRPr="00814A38">
        <w:rPr>
          <w:bCs/>
          <w:i/>
          <w:sz w:val="28"/>
          <w:szCs w:val="28"/>
          <w:lang w:val="nl-NL"/>
        </w:rPr>
        <w:tab/>
        <w:t xml:space="preserve"> 100% Cán bộ, giáo viên, nhân viên thực hiện tốt đường lối chủ trương của Đảng và pháp luật của nhà nước. Không vi phạm nội quy, quy chế chuyên môn. Không vi phạm pháp lệnh dân số.</w:t>
      </w:r>
    </w:p>
    <w:p w:rsidR="000F6A62" w:rsidRPr="00814A38" w:rsidRDefault="000F6A62" w:rsidP="00EC204C">
      <w:pPr>
        <w:pStyle w:val="BodyTextIndent"/>
        <w:tabs>
          <w:tab w:val="left" w:pos="360"/>
        </w:tabs>
        <w:spacing w:before="100" w:after="0"/>
        <w:ind w:left="0"/>
        <w:jc w:val="both"/>
        <w:rPr>
          <w:bCs/>
          <w:i/>
          <w:color w:val="C00000"/>
          <w:sz w:val="28"/>
          <w:szCs w:val="28"/>
          <w:lang w:val="nl-NL"/>
        </w:rPr>
      </w:pPr>
      <w:r w:rsidRPr="00814A38">
        <w:rPr>
          <w:bCs/>
          <w:i/>
          <w:sz w:val="28"/>
          <w:szCs w:val="28"/>
          <w:lang w:val="nl-NL"/>
        </w:rPr>
        <w:tab/>
        <w:t xml:space="preserve"> </w:t>
      </w:r>
      <w:r w:rsidRPr="00814A38">
        <w:rPr>
          <w:bCs/>
          <w:i/>
          <w:sz w:val="28"/>
          <w:szCs w:val="28"/>
          <w:lang w:val="nl-NL"/>
        </w:rPr>
        <w:tab/>
        <w:t xml:space="preserve">100% viên chức được xếp loại hoàn thành tốt nhiệm vụ trở lên, 100% giáo viên xếp loại khá trở lên về chuẩn nghề nghiệp giáo viên (Trong đó: xuất sắc 5/18) </w:t>
      </w:r>
    </w:p>
    <w:p w:rsidR="000F6A62" w:rsidRPr="00814A38" w:rsidRDefault="000F6A62" w:rsidP="00EC204C">
      <w:pPr>
        <w:spacing w:before="100"/>
        <w:ind w:firstLine="360"/>
        <w:jc w:val="both"/>
        <w:rPr>
          <w:i/>
          <w:sz w:val="28"/>
          <w:szCs w:val="28"/>
          <w:lang w:val="it-IT"/>
        </w:rPr>
      </w:pPr>
      <w:r w:rsidRPr="00814A38">
        <w:rPr>
          <w:i/>
          <w:sz w:val="28"/>
          <w:szCs w:val="28"/>
          <w:lang w:val="it-IT"/>
        </w:rPr>
        <w:tab/>
        <w:t>G</w:t>
      </w:r>
      <w:r w:rsidRPr="00814A38">
        <w:rPr>
          <w:bCs/>
          <w:i/>
          <w:sz w:val="28"/>
          <w:szCs w:val="28"/>
          <w:lang w:val="nl-NL"/>
        </w:rPr>
        <w:t>iáo viên</w:t>
      </w:r>
      <w:r w:rsidRPr="00814A38">
        <w:rPr>
          <w:i/>
          <w:sz w:val="28"/>
          <w:szCs w:val="28"/>
          <w:lang w:val="it-IT"/>
        </w:rPr>
        <w:t xml:space="preserve"> giỏi cấp trường: 9/9 </w:t>
      </w:r>
    </w:p>
    <w:p w:rsidR="000F6A62" w:rsidRPr="00814A38" w:rsidRDefault="000F6A62" w:rsidP="00EC204C">
      <w:pPr>
        <w:spacing w:before="100"/>
        <w:ind w:firstLine="720"/>
        <w:jc w:val="both"/>
        <w:rPr>
          <w:i/>
          <w:sz w:val="28"/>
          <w:szCs w:val="28"/>
          <w:lang w:val="it-IT"/>
        </w:rPr>
      </w:pPr>
      <w:r w:rsidRPr="00814A38">
        <w:rPr>
          <w:i/>
          <w:sz w:val="28"/>
          <w:szCs w:val="28"/>
          <w:lang w:val="it-IT"/>
        </w:rPr>
        <w:lastRenderedPageBreak/>
        <w:t xml:space="preserve"> G</w:t>
      </w:r>
      <w:r w:rsidRPr="00814A38">
        <w:rPr>
          <w:bCs/>
          <w:i/>
          <w:sz w:val="28"/>
          <w:szCs w:val="28"/>
          <w:lang w:val="nl-NL"/>
        </w:rPr>
        <w:t>iáo viên</w:t>
      </w:r>
      <w:r w:rsidRPr="00814A38">
        <w:rPr>
          <w:i/>
          <w:sz w:val="28"/>
          <w:szCs w:val="28"/>
          <w:lang w:val="it-IT"/>
        </w:rPr>
        <w:t xml:space="preserve"> cấp Huyện: 3/3 (01 giải Nhì, 02 giải Ba)</w:t>
      </w:r>
    </w:p>
    <w:p w:rsidR="000F6A62" w:rsidRPr="00814A38" w:rsidRDefault="000F6A62" w:rsidP="00EC204C">
      <w:pPr>
        <w:spacing w:before="100"/>
        <w:ind w:firstLine="720"/>
        <w:jc w:val="both"/>
        <w:rPr>
          <w:i/>
          <w:sz w:val="28"/>
          <w:szCs w:val="28"/>
          <w:lang w:val="it-IT"/>
        </w:rPr>
      </w:pPr>
      <w:r w:rsidRPr="00814A38">
        <w:rPr>
          <w:i/>
          <w:sz w:val="28"/>
          <w:szCs w:val="28"/>
          <w:lang w:val="it-IT"/>
        </w:rPr>
        <w:t>Xếp thứ: 6/18</w:t>
      </w:r>
    </w:p>
    <w:p w:rsidR="000F6A62" w:rsidRPr="00814A38" w:rsidRDefault="000F6A62" w:rsidP="00EC204C">
      <w:pPr>
        <w:spacing w:before="100"/>
        <w:ind w:firstLine="720"/>
        <w:jc w:val="both"/>
        <w:rPr>
          <w:i/>
          <w:sz w:val="28"/>
          <w:szCs w:val="28"/>
          <w:lang w:val="it-IT"/>
        </w:rPr>
      </w:pPr>
      <w:r w:rsidRPr="00814A38">
        <w:rPr>
          <w:i/>
          <w:sz w:val="28"/>
          <w:szCs w:val="28"/>
          <w:lang w:val="it-IT"/>
        </w:rPr>
        <w:t>G</w:t>
      </w:r>
      <w:r w:rsidRPr="00814A38">
        <w:rPr>
          <w:bCs/>
          <w:i/>
          <w:sz w:val="28"/>
          <w:szCs w:val="28"/>
          <w:lang w:val="nl-NL"/>
        </w:rPr>
        <w:t>iáo viên</w:t>
      </w:r>
      <w:r w:rsidRPr="00814A38">
        <w:rPr>
          <w:i/>
          <w:sz w:val="28"/>
          <w:szCs w:val="28"/>
          <w:lang w:val="it-IT"/>
        </w:rPr>
        <w:t xml:space="preserve"> giỏi cấp Tỉnh: 1 giải.</w:t>
      </w:r>
    </w:p>
    <w:p w:rsidR="000F6A62" w:rsidRPr="00814A38" w:rsidRDefault="000F6A62" w:rsidP="00EC204C">
      <w:pPr>
        <w:spacing w:before="100"/>
        <w:ind w:firstLine="720"/>
        <w:jc w:val="both"/>
        <w:rPr>
          <w:i/>
          <w:sz w:val="28"/>
          <w:szCs w:val="28"/>
          <w:lang w:val="it-IT"/>
        </w:rPr>
      </w:pPr>
      <w:r w:rsidRPr="00814A38">
        <w:rPr>
          <w:i/>
          <w:sz w:val="28"/>
          <w:szCs w:val="28"/>
          <w:lang w:val="it-IT"/>
        </w:rPr>
        <w:t>Viết sáng kiến: 100%  cán bộ, giáo viên viết sáng kiến. Trong đó: 10/10 sáng kiến đạt giải cấp Huyện, 01 sáng kiến đạt cấp Ngành.</w:t>
      </w:r>
    </w:p>
    <w:p w:rsidR="000F6A62" w:rsidRPr="00814A38" w:rsidRDefault="000F6A62" w:rsidP="00814A38">
      <w:pPr>
        <w:pStyle w:val="BodyTextIndent"/>
        <w:tabs>
          <w:tab w:val="left" w:pos="360"/>
        </w:tabs>
        <w:spacing w:before="120" w:after="0"/>
        <w:jc w:val="both"/>
        <w:rPr>
          <w:b/>
          <w:bCs/>
          <w:sz w:val="28"/>
          <w:szCs w:val="28"/>
          <w:lang w:val="nl-NL"/>
        </w:rPr>
      </w:pPr>
      <w:r w:rsidRPr="00814A38">
        <w:rPr>
          <w:b/>
          <w:bCs/>
          <w:sz w:val="28"/>
          <w:szCs w:val="28"/>
          <w:lang w:val="nl-NL"/>
        </w:rPr>
        <w:tab/>
        <w:t>* Biện pháp:</w:t>
      </w:r>
    </w:p>
    <w:p w:rsidR="000F6A62" w:rsidRPr="00814A38" w:rsidRDefault="000F6A62" w:rsidP="00814A38">
      <w:pPr>
        <w:pStyle w:val="BodyText3"/>
        <w:spacing w:before="120" w:after="0"/>
        <w:ind w:firstLine="720"/>
        <w:jc w:val="both"/>
        <w:rPr>
          <w:rFonts w:ascii="Times New Roman" w:hAnsi="Times New Roman"/>
          <w:bCs/>
          <w:sz w:val="28"/>
          <w:szCs w:val="28"/>
          <w:lang w:val="nl-NL"/>
        </w:rPr>
      </w:pPr>
      <w:r w:rsidRPr="00814A38">
        <w:rPr>
          <w:rFonts w:ascii="Times New Roman" w:hAnsi="Times New Roman"/>
          <w:bCs/>
          <w:sz w:val="28"/>
          <w:szCs w:val="28"/>
          <w:lang w:val="nl-NL"/>
        </w:rPr>
        <w:t>Tăng cường chỉ đạo giáo viên trong công tác tự học, tự bồi dưỡng. Xây dựng kế hoạch hội giảng, tham gia hội thi. Động viên giáo viên tham gia ở mức cao nhất. Điều chỉnh Quy chế chi tiêu nội bộ về mức thưởng cho giáo viên tham gia và đạt thành tích cao. Nâng cao tay nghề, chuyên môn, nghiệp vụ của  giáo viên thông qua các tiết dự giờ kiểm tra, hội giảng, hội thi. Lãnh đạo nhà trường chỉ đạo sát sao các buổi sinh hoạt chuyên môn. Tổ chức hội thảo, chuyên đề, rút kinh nghiệm giờ dạy chi tiết, tránh hình thức.</w:t>
      </w:r>
    </w:p>
    <w:p w:rsidR="000F6A62" w:rsidRPr="00814A38" w:rsidRDefault="000F6A62" w:rsidP="00814A38">
      <w:pPr>
        <w:pStyle w:val="BodyText3"/>
        <w:spacing w:before="120" w:after="0"/>
        <w:ind w:firstLine="720"/>
        <w:jc w:val="both"/>
        <w:rPr>
          <w:rFonts w:ascii="Times New Roman" w:hAnsi="Times New Roman"/>
          <w:bCs/>
          <w:sz w:val="28"/>
          <w:szCs w:val="28"/>
          <w:lang w:val="nl-NL"/>
        </w:rPr>
      </w:pPr>
      <w:r w:rsidRPr="00814A38">
        <w:rPr>
          <w:rFonts w:ascii="Times New Roman" w:hAnsi="Times New Roman"/>
          <w:bCs/>
          <w:sz w:val="28"/>
          <w:szCs w:val="28"/>
          <w:lang w:val="nl-NL"/>
        </w:rPr>
        <w:t>Thành lập Tổ thẩm định sáng kiến: góp ý về nội dung cũng như hình thức trình bày. Tổ chức triển khai áp dụng đại trà một số sáng kiến,  tiết dạy có chất lượng cao của giáo viên đạt cấp huyện trở lên.</w:t>
      </w:r>
    </w:p>
    <w:p w:rsidR="000F6A62" w:rsidRPr="00814A38" w:rsidRDefault="000F6A62" w:rsidP="00814A38">
      <w:pPr>
        <w:pStyle w:val="BodyText3"/>
        <w:spacing w:before="120" w:after="0"/>
        <w:ind w:firstLine="720"/>
        <w:jc w:val="both"/>
        <w:rPr>
          <w:rFonts w:ascii="Times New Roman" w:hAnsi="Times New Roman"/>
          <w:bCs/>
          <w:iCs/>
          <w:color w:val="000000"/>
          <w:sz w:val="28"/>
          <w:szCs w:val="28"/>
        </w:rPr>
      </w:pPr>
      <w:r w:rsidRPr="00814A38">
        <w:rPr>
          <w:rFonts w:ascii="Times New Roman" w:hAnsi="Times New Roman"/>
          <w:bCs/>
          <w:iCs/>
          <w:color w:val="000000"/>
          <w:sz w:val="28"/>
          <w:szCs w:val="28"/>
        </w:rPr>
        <w:t xml:space="preserve">Phối hợp với Công đoàn trường phát động nhiều đợt thi đua “Dạy tốt- Học tốt”, từng đợt thi đua phải có sơ - tổng kết về phong trào này, phải lưu giữ các bài soạn tốt về đổi mới phương pháp và ứng dụng CNTT để làm tài liệu tham khảo. </w:t>
      </w:r>
    </w:p>
    <w:p w:rsidR="000F6A62" w:rsidRPr="00814A38" w:rsidRDefault="000F6A62" w:rsidP="00814A38">
      <w:pPr>
        <w:pStyle w:val="BodyTextIndent"/>
        <w:tabs>
          <w:tab w:val="left" w:pos="360"/>
        </w:tabs>
        <w:spacing w:before="120" w:after="0"/>
        <w:ind w:firstLine="360"/>
        <w:jc w:val="both"/>
        <w:rPr>
          <w:b/>
          <w:sz w:val="28"/>
          <w:szCs w:val="28"/>
          <w:lang w:val="nl-NL"/>
        </w:rPr>
      </w:pPr>
      <w:r w:rsidRPr="00814A38">
        <w:rPr>
          <w:b/>
          <w:sz w:val="28"/>
          <w:szCs w:val="28"/>
          <w:lang w:val="nl-NL"/>
        </w:rPr>
        <w:t>V</w:t>
      </w:r>
      <w:r w:rsidR="00EC204C">
        <w:rPr>
          <w:b/>
          <w:sz w:val="28"/>
          <w:szCs w:val="28"/>
          <w:lang w:val="nl-NL"/>
        </w:rPr>
        <w:t>I</w:t>
      </w:r>
      <w:r w:rsidRPr="00814A38">
        <w:rPr>
          <w:b/>
          <w:sz w:val="28"/>
          <w:szCs w:val="28"/>
          <w:lang w:val="nl-NL"/>
        </w:rPr>
        <w:t>. Công tác Đội- tư vấn học đường:</w:t>
      </w:r>
    </w:p>
    <w:p w:rsidR="000F6A62" w:rsidRPr="00814A38" w:rsidRDefault="000F6A62" w:rsidP="00814A38">
      <w:pPr>
        <w:tabs>
          <w:tab w:val="left" w:pos="360"/>
          <w:tab w:val="left" w:pos="720"/>
        </w:tabs>
        <w:spacing w:before="120"/>
        <w:jc w:val="both"/>
        <w:rPr>
          <w:sz w:val="28"/>
          <w:szCs w:val="28"/>
          <w:lang w:val="nl-NL"/>
        </w:rPr>
      </w:pPr>
      <w:r w:rsidRPr="00814A38">
        <w:rPr>
          <w:sz w:val="28"/>
          <w:szCs w:val="28"/>
          <w:lang w:val="nl-NL"/>
        </w:rPr>
        <w:tab/>
      </w:r>
      <w:r w:rsidRPr="00814A38">
        <w:rPr>
          <w:sz w:val="28"/>
          <w:szCs w:val="28"/>
          <w:lang w:val="nl-NL"/>
        </w:rPr>
        <w:tab/>
        <w:t>TPT Đội cần tổ chức chỉ đạo Liên Đội thực hiện tốt chủ đề năm học. Xây dựng kế hoạch sát với tình hình thực tế nhà trường, xây dựng chỉ tiêu thi đua, bảng đánh giá chấm thi đua... Có khen thưởng và phê bình kịp thời.</w:t>
      </w:r>
    </w:p>
    <w:p w:rsidR="000F6A62" w:rsidRPr="00814A38" w:rsidRDefault="000F6A62" w:rsidP="00814A38">
      <w:pPr>
        <w:tabs>
          <w:tab w:val="left" w:pos="360"/>
          <w:tab w:val="left" w:pos="720"/>
        </w:tabs>
        <w:spacing w:before="120"/>
        <w:jc w:val="both"/>
        <w:rPr>
          <w:sz w:val="28"/>
          <w:szCs w:val="28"/>
          <w:lang w:val="nl-NL"/>
        </w:rPr>
      </w:pPr>
      <w:r w:rsidRPr="00814A38">
        <w:rPr>
          <w:sz w:val="28"/>
          <w:szCs w:val="28"/>
          <w:lang w:val="nl-NL"/>
        </w:rPr>
        <w:tab/>
      </w:r>
      <w:r w:rsidRPr="00814A38">
        <w:rPr>
          <w:sz w:val="28"/>
          <w:szCs w:val="28"/>
          <w:lang w:val="nl-NL"/>
        </w:rPr>
        <w:tab/>
        <w:t>Quản lý sát sao các lớp trong hoạt động đầu giờ, giữa giờ và các buổi Chào cờ, thể dục.</w:t>
      </w:r>
    </w:p>
    <w:p w:rsidR="000F6A62" w:rsidRPr="00814A38" w:rsidRDefault="000F6A62" w:rsidP="00814A38">
      <w:pPr>
        <w:tabs>
          <w:tab w:val="left" w:pos="360"/>
          <w:tab w:val="left" w:pos="720"/>
        </w:tabs>
        <w:spacing w:before="120"/>
        <w:jc w:val="both"/>
        <w:rPr>
          <w:sz w:val="28"/>
          <w:szCs w:val="28"/>
          <w:lang w:val="nl-NL"/>
        </w:rPr>
      </w:pPr>
      <w:r w:rsidRPr="00814A38">
        <w:rPr>
          <w:sz w:val="28"/>
          <w:szCs w:val="28"/>
          <w:lang w:val="nl-NL"/>
        </w:rPr>
        <w:tab/>
        <w:t>Nắm bắt kịp thời tâm sinh lý thay đổi của học sinh để tư vẫn, hỗ trợ các em, tránh điều đáng tiếc xảy ra. Tổ tư vấn hoạt động thường xuyên theo kế hoạch xây dựng đầu năm.</w:t>
      </w:r>
    </w:p>
    <w:p w:rsidR="000F6A62" w:rsidRPr="00814A38" w:rsidRDefault="000F6A62" w:rsidP="00814A38">
      <w:pPr>
        <w:pStyle w:val="BodyTextIndent"/>
        <w:tabs>
          <w:tab w:val="left" w:pos="360"/>
        </w:tabs>
        <w:spacing w:before="120" w:after="0"/>
        <w:jc w:val="both"/>
        <w:rPr>
          <w:bCs/>
          <w:i/>
          <w:sz w:val="28"/>
          <w:szCs w:val="28"/>
          <w:lang w:val="nl-NL"/>
        </w:rPr>
      </w:pPr>
      <w:r w:rsidRPr="00814A38">
        <w:rPr>
          <w:b/>
          <w:bCs/>
          <w:i/>
          <w:sz w:val="28"/>
          <w:szCs w:val="28"/>
          <w:lang w:val="nl-NL"/>
        </w:rPr>
        <w:tab/>
      </w:r>
      <w:r w:rsidRPr="00814A38">
        <w:rPr>
          <w:b/>
          <w:i/>
          <w:sz w:val="28"/>
          <w:szCs w:val="28"/>
          <w:lang w:val="nl-NL"/>
        </w:rPr>
        <w:t>Chỉ tiêu</w:t>
      </w:r>
      <w:r w:rsidRPr="00814A38">
        <w:rPr>
          <w:bCs/>
          <w:i/>
          <w:sz w:val="28"/>
          <w:szCs w:val="28"/>
          <w:lang w:val="nl-NL"/>
        </w:rPr>
        <w:t>:</w:t>
      </w:r>
    </w:p>
    <w:p w:rsidR="00157468" w:rsidRPr="00814A38" w:rsidRDefault="00157468" w:rsidP="00814A38">
      <w:pPr>
        <w:pStyle w:val="BodyTextIndent"/>
        <w:tabs>
          <w:tab w:val="left" w:pos="360"/>
        </w:tabs>
        <w:spacing w:before="120" w:after="0"/>
        <w:ind w:left="0"/>
        <w:jc w:val="both"/>
        <w:rPr>
          <w:bCs/>
          <w:i/>
          <w:sz w:val="28"/>
          <w:szCs w:val="28"/>
          <w:lang w:val="nl-NL"/>
        </w:rPr>
      </w:pPr>
      <w:r w:rsidRPr="00814A38">
        <w:rPr>
          <w:bCs/>
          <w:i/>
          <w:sz w:val="28"/>
          <w:szCs w:val="28"/>
          <w:lang w:val="nl-NL"/>
        </w:rPr>
        <w:tab/>
      </w:r>
      <w:r w:rsidRPr="00814A38">
        <w:rPr>
          <w:bCs/>
          <w:i/>
          <w:sz w:val="28"/>
          <w:szCs w:val="28"/>
          <w:lang w:val="nl-NL"/>
        </w:rPr>
        <w:tab/>
        <w:t>Phấn đấu danh hiệu thi đua: Hoàn thành xuất sắc nhiệm vụ</w:t>
      </w:r>
    </w:p>
    <w:p w:rsidR="000F6A62" w:rsidRPr="00814A38" w:rsidRDefault="00157468" w:rsidP="00814A38">
      <w:pPr>
        <w:pStyle w:val="BodyTextIndent"/>
        <w:tabs>
          <w:tab w:val="left" w:pos="360"/>
        </w:tabs>
        <w:spacing w:before="120" w:after="0"/>
        <w:ind w:left="0"/>
        <w:jc w:val="both"/>
        <w:rPr>
          <w:bCs/>
          <w:i/>
          <w:sz w:val="28"/>
          <w:szCs w:val="28"/>
          <w:lang w:val="nl-NL"/>
        </w:rPr>
      </w:pPr>
      <w:r w:rsidRPr="00814A38">
        <w:rPr>
          <w:bCs/>
          <w:i/>
          <w:sz w:val="28"/>
          <w:szCs w:val="28"/>
          <w:lang w:val="nl-NL"/>
        </w:rPr>
        <w:tab/>
      </w:r>
      <w:r w:rsidRPr="00814A38">
        <w:rPr>
          <w:bCs/>
          <w:i/>
          <w:sz w:val="28"/>
          <w:szCs w:val="28"/>
          <w:lang w:val="nl-NL"/>
        </w:rPr>
        <w:tab/>
      </w:r>
      <w:r w:rsidR="000F6A62" w:rsidRPr="00814A38">
        <w:rPr>
          <w:bCs/>
          <w:i/>
          <w:sz w:val="28"/>
          <w:szCs w:val="28"/>
          <w:lang w:val="nl-NL"/>
        </w:rPr>
        <w:t xml:space="preserve"> Phấn đấu 80% đội viên đạt danh hiệu cháu ngoan Bác Hồ.</w:t>
      </w:r>
    </w:p>
    <w:p w:rsidR="000F6A62" w:rsidRPr="00814A38" w:rsidRDefault="000F6A62" w:rsidP="00814A38">
      <w:pPr>
        <w:pStyle w:val="BodyTextIndent"/>
        <w:tabs>
          <w:tab w:val="left" w:pos="360"/>
        </w:tabs>
        <w:spacing w:before="120" w:after="0"/>
        <w:ind w:left="0"/>
        <w:jc w:val="both"/>
        <w:rPr>
          <w:bCs/>
          <w:i/>
          <w:sz w:val="28"/>
          <w:szCs w:val="28"/>
          <w:lang w:val="nl-NL"/>
        </w:rPr>
      </w:pPr>
      <w:r w:rsidRPr="00814A38">
        <w:rPr>
          <w:bCs/>
          <w:i/>
          <w:sz w:val="28"/>
          <w:szCs w:val="28"/>
          <w:lang w:val="nl-NL"/>
        </w:rPr>
        <w:tab/>
      </w:r>
      <w:r w:rsidRPr="00814A38">
        <w:rPr>
          <w:bCs/>
          <w:i/>
          <w:sz w:val="28"/>
          <w:szCs w:val="28"/>
          <w:lang w:val="nl-NL"/>
        </w:rPr>
        <w:tab/>
        <w:t>Chấm dứt triệt để tình trạng vứt rác, ăn quà vặt trong trường, thực hiện an toàn giao thông, hạn chế tối đa hành động phá hoại của công và tiết kiệm điện, nước.</w:t>
      </w:r>
    </w:p>
    <w:p w:rsidR="000F6A62" w:rsidRPr="00814A38" w:rsidRDefault="00157468" w:rsidP="00814A38">
      <w:pPr>
        <w:pStyle w:val="BodyTextIndent"/>
        <w:tabs>
          <w:tab w:val="left" w:pos="360"/>
        </w:tabs>
        <w:spacing w:before="120" w:after="0"/>
        <w:ind w:left="0"/>
        <w:jc w:val="both"/>
        <w:rPr>
          <w:bCs/>
          <w:i/>
          <w:sz w:val="28"/>
          <w:szCs w:val="28"/>
          <w:lang w:val="nl-NL"/>
        </w:rPr>
      </w:pPr>
      <w:r w:rsidRPr="00814A38">
        <w:rPr>
          <w:bCs/>
          <w:i/>
          <w:sz w:val="28"/>
          <w:szCs w:val="28"/>
          <w:lang w:val="nl-NL"/>
        </w:rPr>
        <w:tab/>
      </w:r>
      <w:r w:rsidRPr="00814A38">
        <w:rPr>
          <w:bCs/>
          <w:i/>
          <w:sz w:val="28"/>
          <w:szCs w:val="28"/>
          <w:lang w:val="nl-NL"/>
        </w:rPr>
        <w:tab/>
        <w:t>Không bạo lực học đường.</w:t>
      </w:r>
    </w:p>
    <w:p w:rsidR="000F6A62" w:rsidRPr="00814A38" w:rsidRDefault="000F6A62" w:rsidP="00814A38">
      <w:pPr>
        <w:pStyle w:val="BodyTextIndent"/>
        <w:tabs>
          <w:tab w:val="left" w:pos="360"/>
        </w:tabs>
        <w:spacing w:before="120" w:after="0"/>
        <w:ind w:left="0"/>
        <w:jc w:val="both"/>
        <w:rPr>
          <w:b/>
          <w:bCs/>
          <w:i/>
          <w:sz w:val="28"/>
          <w:szCs w:val="28"/>
          <w:lang w:val="nl-NL"/>
        </w:rPr>
      </w:pPr>
      <w:r w:rsidRPr="00814A38">
        <w:rPr>
          <w:bCs/>
          <w:i/>
          <w:sz w:val="28"/>
          <w:szCs w:val="28"/>
          <w:lang w:val="nl-NL"/>
        </w:rPr>
        <w:tab/>
      </w:r>
      <w:r w:rsidRPr="00814A38">
        <w:rPr>
          <w:bCs/>
          <w:i/>
          <w:sz w:val="28"/>
          <w:szCs w:val="28"/>
          <w:lang w:val="nl-NL"/>
        </w:rPr>
        <w:tab/>
      </w:r>
      <w:r w:rsidRPr="00814A38">
        <w:rPr>
          <w:b/>
          <w:i/>
          <w:sz w:val="28"/>
          <w:szCs w:val="28"/>
          <w:lang w:val="nl-NL"/>
        </w:rPr>
        <w:t>Biện pháp :</w:t>
      </w:r>
    </w:p>
    <w:p w:rsidR="000F6A62" w:rsidRPr="00814A38" w:rsidRDefault="000F6A62" w:rsidP="00814A38">
      <w:pPr>
        <w:pStyle w:val="BodyTextIndent"/>
        <w:tabs>
          <w:tab w:val="left" w:pos="360"/>
        </w:tabs>
        <w:spacing w:before="120" w:after="0"/>
        <w:ind w:left="0"/>
        <w:jc w:val="both"/>
        <w:rPr>
          <w:bCs/>
          <w:sz w:val="28"/>
          <w:szCs w:val="28"/>
          <w:lang w:val="nl-NL"/>
        </w:rPr>
      </w:pPr>
      <w:r w:rsidRPr="00814A38">
        <w:rPr>
          <w:bCs/>
          <w:sz w:val="28"/>
          <w:szCs w:val="28"/>
          <w:lang w:val="nl-NL"/>
        </w:rPr>
        <w:tab/>
      </w:r>
      <w:r w:rsidRPr="00814A38">
        <w:rPr>
          <w:bCs/>
          <w:sz w:val="28"/>
          <w:szCs w:val="28"/>
          <w:lang w:val="nl-NL"/>
        </w:rPr>
        <w:tab/>
        <w:t xml:space="preserve">Tổng phụ trách Đội cần xây dựng kế hoạch cụ thể cho các chương trình hoạt động. Tổ tư vấn xây dựng kế hoạch cụ thể trình lãnh đạo nhà trường xem xét </w:t>
      </w:r>
      <w:r w:rsidRPr="00814A38">
        <w:rPr>
          <w:bCs/>
          <w:sz w:val="28"/>
          <w:szCs w:val="28"/>
          <w:lang w:val="nl-NL"/>
        </w:rPr>
        <w:lastRenderedPageBreak/>
        <w:t>và duyệt.</w:t>
      </w:r>
      <w:r w:rsidR="00157468" w:rsidRPr="00814A38">
        <w:rPr>
          <w:bCs/>
          <w:sz w:val="28"/>
          <w:szCs w:val="28"/>
          <w:lang w:val="nl-NL"/>
        </w:rPr>
        <w:t xml:space="preserve"> Xây dựng tiêu chí thi đua.</w:t>
      </w:r>
      <w:r w:rsidRPr="00814A38">
        <w:rPr>
          <w:bCs/>
          <w:sz w:val="28"/>
          <w:szCs w:val="28"/>
          <w:lang w:val="nl-NL"/>
        </w:rPr>
        <w:t xml:space="preserve"> Tập trung xây dựng tính tự quản, tự rèn và nền nếp học tập trong học sinh một cách thực chất, chống hình thức đối phó. Mọi kế hoạch của liên đội đều thông báo trực tiếp cho GVCN, thực hiện tốt mỗi GVCN là anh chị phụ trách đội của lớp. Xây dựng đội cờ đỏ, đội xung kích an toàn giao thông để cùng phối hợp quản lý nền nếp học sinh.</w:t>
      </w:r>
    </w:p>
    <w:p w:rsidR="000F6A62" w:rsidRPr="00814A38" w:rsidRDefault="000F6A62" w:rsidP="00814A38">
      <w:pPr>
        <w:pStyle w:val="BodyTextIndent"/>
        <w:tabs>
          <w:tab w:val="left" w:pos="360"/>
        </w:tabs>
        <w:spacing w:before="120" w:after="0"/>
        <w:ind w:left="0"/>
        <w:jc w:val="both"/>
        <w:rPr>
          <w:b/>
          <w:sz w:val="28"/>
          <w:szCs w:val="28"/>
          <w:lang w:val="nl-NL"/>
        </w:rPr>
      </w:pPr>
      <w:r w:rsidRPr="00814A38">
        <w:rPr>
          <w:bCs/>
          <w:sz w:val="28"/>
          <w:szCs w:val="28"/>
          <w:lang w:val="nl-NL"/>
        </w:rPr>
        <w:tab/>
        <w:t xml:space="preserve"> </w:t>
      </w:r>
      <w:r w:rsidRPr="00814A38">
        <w:rPr>
          <w:bCs/>
          <w:sz w:val="28"/>
          <w:szCs w:val="28"/>
          <w:lang w:val="nl-NL"/>
        </w:rPr>
        <w:tab/>
        <w:t xml:space="preserve">Hàng tháng Tổng phụ trách Đội lên kế hoạch tổ chức trao đổi với chi đội trưởng các lớp để nắm bắt những tâm tư nguyện vọng và tình hình học tập, rèn luyện của từng chi đội. </w:t>
      </w:r>
    </w:p>
    <w:p w:rsidR="000F6A62" w:rsidRPr="00814A38" w:rsidRDefault="000F6A62" w:rsidP="00814A38">
      <w:pPr>
        <w:pStyle w:val="BodyTextIndent"/>
        <w:tabs>
          <w:tab w:val="left" w:pos="360"/>
        </w:tabs>
        <w:spacing w:before="120" w:after="0"/>
        <w:ind w:left="0"/>
        <w:jc w:val="both"/>
        <w:rPr>
          <w:b/>
          <w:sz w:val="28"/>
          <w:szCs w:val="28"/>
          <w:lang w:val="nl-NL"/>
        </w:rPr>
      </w:pPr>
      <w:r w:rsidRPr="00814A38">
        <w:rPr>
          <w:bCs/>
          <w:sz w:val="28"/>
          <w:szCs w:val="28"/>
          <w:lang w:val="nl-NL"/>
        </w:rPr>
        <w:tab/>
      </w:r>
      <w:r w:rsidRPr="00814A38">
        <w:rPr>
          <w:bCs/>
          <w:sz w:val="28"/>
          <w:szCs w:val="28"/>
          <w:lang w:val="nl-NL"/>
        </w:rPr>
        <w:tab/>
      </w:r>
      <w:r w:rsidRPr="00814A38">
        <w:rPr>
          <w:b/>
          <w:sz w:val="28"/>
          <w:szCs w:val="28"/>
          <w:lang w:val="nl-NL"/>
        </w:rPr>
        <w:t>V</w:t>
      </w:r>
      <w:r w:rsidR="00EC204C">
        <w:rPr>
          <w:b/>
          <w:sz w:val="28"/>
          <w:szCs w:val="28"/>
          <w:lang w:val="nl-NL"/>
        </w:rPr>
        <w:t>II</w:t>
      </w:r>
      <w:r w:rsidRPr="00814A38">
        <w:rPr>
          <w:b/>
          <w:sz w:val="28"/>
          <w:szCs w:val="28"/>
          <w:lang w:val="nl-NL"/>
        </w:rPr>
        <w:t xml:space="preserve">. Công tác tài chính – lao động - </w:t>
      </w:r>
      <w:r w:rsidR="00157468" w:rsidRPr="00814A38">
        <w:rPr>
          <w:b/>
          <w:sz w:val="28"/>
          <w:szCs w:val="28"/>
          <w:lang w:val="nl-NL"/>
        </w:rPr>
        <w:t>cơ sở vật chất nhà trường.</w:t>
      </w:r>
    </w:p>
    <w:p w:rsidR="000F6A62" w:rsidRPr="00814A38" w:rsidRDefault="000F6A62" w:rsidP="00814A38">
      <w:pPr>
        <w:pStyle w:val="BodyTextIndent"/>
        <w:tabs>
          <w:tab w:val="left" w:pos="360"/>
        </w:tabs>
        <w:spacing w:before="120" w:after="0"/>
        <w:jc w:val="both"/>
        <w:rPr>
          <w:b/>
          <w:sz w:val="28"/>
          <w:szCs w:val="28"/>
          <w:lang w:val="nl-NL"/>
        </w:rPr>
      </w:pPr>
      <w:r w:rsidRPr="00814A38">
        <w:rPr>
          <w:b/>
          <w:sz w:val="28"/>
          <w:szCs w:val="28"/>
          <w:lang w:val="nl-NL"/>
        </w:rPr>
        <w:tab/>
        <w:t>1. Về tài chính :</w:t>
      </w:r>
    </w:p>
    <w:p w:rsidR="000F6A62" w:rsidRPr="00814A38" w:rsidRDefault="000F6A62" w:rsidP="00814A38">
      <w:pPr>
        <w:pStyle w:val="BodyText3"/>
        <w:spacing w:before="120" w:after="0"/>
        <w:ind w:firstLine="720"/>
        <w:jc w:val="both"/>
        <w:rPr>
          <w:rFonts w:ascii="Times New Roman" w:hAnsi="Times New Roman"/>
          <w:bCs/>
          <w:color w:val="000000"/>
          <w:sz w:val="28"/>
          <w:szCs w:val="28"/>
        </w:rPr>
      </w:pPr>
      <w:r w:rsidRPr="00814A38">
        <w:rPr>
          <w:rFonts w:ascii="Times New Roman" w:hAnsi="Times New Roman"/>
          <w:bCs/>
          <w:color w:val="000000"/>
          <w:sz w:val="28"/>
          <w:szCs w:val="28"/>
          <w:lang w:val="nl-NL"/>
        </w:rPr>
        <w:t xml:space="preserve">Thực hiện thu chi đảm bảo theo nguyên tắc tài chính, thường xuyên kiểm tra và công khai trong Hội đồng sư phạm. </w:t>
      </w:r>
      <w:r w:rsidRPr="00814A38">
        <w:rPr>
          <w:rFonts w:ascii="Times New Roman" w:hAnsi="Times New Roman"/>
          <w:bCs/>
          <w:color w:val="000000"/>
          <w:sz w:val="28"/>
          <w:szCs w:val="28"/>
          <w:lang w:val="vi-VN"/>
        </w:rPr>
        <w:t xml:space="preserve">Sử dụng hiệu quả nguồn kinh phí ngân sách Nhà nước kết hợp với các nguồn huy động hợp pháp khác từ </w:t>
      </w:r>
      <w:r w:rsidRPr="00814A38">
        <w:rPr>
          <w:rFonts w:ascii="Times New Roman" w:hAnsi="Times New Roman"/>
          <w:bCs/>
          <w:color w:val="000000"/>
          <w:sz w:val="28"/>
          <w:szCs w:val="28"/>
        </w:rPr>
        <w:t>việc vận động tài trợ</w:t>
      </w:r>
      <w:r w:rsidRPr="00814A38">
        <w:rPr>
          <w:rFonts w:ascii="Times New Roman" w:hAnsi="Times New Roman"/>
          <w:bCs/>
          <w:color w:val="000000"/>
          <w:sz w:val="28"/>
          <w:szCs w:val="28"/>
          <w:lang w:val="vi-VN"/>
        </w:rPr>
        <w:t xml:space="preserve"> </w:t>
      </w:r>
      <w:r w:rsidRPr="00814A38">
        <w:rPr>
          <w:rFonts w:ascii="Times New Roman" w:hAnsi="Times New Roman"/>
          <w:bCs/>
          <w:color w:val="000000"/>
          <w:sz w:val="28"/>
          <w:szCs w:val="28"/>
        </w:rPr>
        <w:t xml:space="preserve"> từ </w:t>
      </w:r>
      <w:r w:rsidRPr="00814A38">
        <w:rPr>
          <w:rFonts w:ascii="Times New Roman" w:hAnsi="Times New Roman"/>
          <w:bCs/>
          <w:color w:val="000000"/>
          <w:sz w:val="28"/>
          <w:szCs w:val="28"/>
          <w:lang w:val="vi-VN"/>
        </w:rPr>
        <w:t>các doanh nghiệp, phụ huynh học sinh, các nhà hảo tâm để tăng cường trang bị cơ sở vật chất, trang thiết bị dạy học</w:t>
      </w:r>
      <w:r w:rsidRPr="00814A38">
        <w:rPr>
          <w:rFonts w:ascii="Times New Roman" w:hAnsi="Times New Roman"/>
          <w:bCs/>
          <w:color w:val="000000"/>
          <w:sz w:val="28"/>
          <w:szCs w:val="28"/>
        </w:rPr>
        <w:t>,</w:t>
      </w:r>
      <w:r w:rsidRPr="00814A38">
        <w:rPr>
          <w:rFonts w:ascii="Times New Roman" w:hAnsi="Times New Roman"/>
          <w:bCs/>
          <w:color w:val="000000"/>
          <w:sz w:val="28"/>
          <w:szCs w:val="28"/>
          <w:lang w:val="vi-VN"/>
        </w:rPr>
        <w:t xml:space="preserve"> xây dựng môi trường xanh - sạch - đẹp, an toàn</w:t>
      </w:r>
      <w:r w:rsidRPr="00814A38">
        <w:rPr>
          <w:rFonts w:ascii="Times New Roman" w:hAnsi="Times New Roman"/>
          <w:bCs/>
          <w:color w:val="000000"/>
          <w:sz w:val="28"/>
          <w:szCs w:val="28"/>
        </w:rPr>
        <w:t xml:space="preserve">, </w:t>
      </w:r>
      <w:r w:rsidRPr="00814A38">
        <w:rPr>
          <w:rFonts w:ascii="Times New Roman" w:hAnsi="Times New Roman"/>
          <w:bCs/>
          <w:color w:val="000000"/>
          <w:sz w:val="28"/>
          <w:szCs w:val="28"/>
          <w:lang w:val="vi-VN"/>
        </w:rPr>
        <w:t>lành mạnh thực sự để</w:t>
      </w:r>
      <w:r w:rsidRPr="00814A38">
        <w:rPr>
          <w:rFonts w:ascii="Times New Roman" w:hAnsi="Times New Roman"/>
          <w:bCs/>
          <w:color w:val="000000"/>
          <w:sz w:val="28"/>
          <w:szCs w:val="28"/>
        </w:rPr>
        <w:t xml:space="preserve"> phục vụ cho việc học tập của học sinh và </w:t>
      </w:r>
      <w:r w:rsidRPr="00814A38">
        <w:rPr>
          <w:rFonts w:ascii="Times New Roman" w:hAnsi="Times New Roman"/>
          <w:bCs/>
          <w:color w:val="000000"/>
          <w:sz w:val="28"/>
          <w:szCs w:val="28"/>
          <w:lang w:val="vi-VN"/>
        </w:rPr>
        <w:t xml:space="preserve"> thu hút học sinh đến trường</w:t>
      </w:r>
      <w:r w:rsidRPr="00814A38">
        <w:rPr>
          <w:rFonts w:ascii="Times New Roman" w:hAnsi="Times New Roman"/>
          <w:bCs/>
          <w:color w:val="000000"/>
          <w:sz w:val="28"/>
          <w:szCs w:val="28"/>
        </w:rPr>
        <w:t>.</w:t>
      </w:r>
      <w:r w:rsidRPr="00814A38">
        <w:rPr>
          <w:rFonts w:ascii="Times New Roman" w:hAnsi="Times New Roman"/>
          <w:bCs/>
          <w:color w:val="000000"/>
          <w:sz w:val="28"/>
          <w:szCs w:val="28"/>
          <w:lang w:val="vi-VN"/>
        </w:rPr>
        <w:t xml:space="preserve"> </w:t>
      </w:r>
    </w:p>
    <w:p w:rsidR="000F6A62" w:rsidRPr="00814A38" w:rsidRDefault="000F6A62" w:rsidP="00814A38">
      <w:pPr>
        <w:pStyle w:val="BodyTextIndent"/>
        <w:tabs>
          <w:tab w:val="left" w:pos="360"/>
        </w:tabs>
        <w:spacing w:before="120" w:after="0"/>
        <w:ind w:left="0"/>
        <w:jc w:val="both"/>
        <w:rPr>
          <w:b/>
          <w:bCs/>
          <w:sz w:val="28"/>
          <w:szCs w:val="28"/>
          <w:lang w:val="nl-NL"/>
        </w:rPr>
      </w:pPr>
      <w:r w:rsidRPr="00814A38">
        <w:rPr>
          <w:b/>
          <w:bCs/>
          <w:sz w:val="28"/>
          <w:szCs w:val="28"/>
          <w:lang w:val="nl-NL"/>
        </w:rPr>
        <w:tab/>
      </w:r>
      <w:r w:rsidRPr="00814A38">
        <w:rPr>
          <w:b/>
          <w:bCs/>
          <w:sz w:val="28"/>
          <w:szCs w:val="28"/>
          <w:lang w:val="nl-NL"/>
        </w:rPr>
        <w:tab/>
        <w:t>2. Về lao động – bảo vệ cơ sở vật chất :</w:t>
      </w:r>
    </w:p>
    <w:p w:rsidR="000F6A62" w:rsidRPr="00814A38" w:rsidRDefault="000F6A62" w:rsidP="00814A38">
      <w:pPr>
        <w:pStyle w:val="BodyTextIndent"/>
        <w:tabs>
          <w:tab w:val="left" w:pos="360"/>
        </w:tabs>
        <w:spacing w:before="120" w:after="0"/>
        <w:ind w:left="0"/>
        <w:jc w:val="both"/>
        <w:rPr>
          <w:sz w:val="28"/>
          <w:szCs w:val="28"/>
          <w:lang w:val="nl-NL"/>
        </w:rPr>
      </w:pPr>
      <w:r w:rsidRPr="00814A38">
        <w:rPr>
          <w:bCs/>
          <w:sz w:val="28"/>
          <w:szCs w:val="28"/>
          <w:lang w:val="nl-NL"/>
        </w:rPr>
        <w:tab/>
      </w:r>
      <w:r w:rsidRPr="00814A38">
        <w:rPr>
          <w:bCs/>
          <w:sz w:val="28"/>
          <w:szCs w:val="28"/>
          <w:lang w:val="nl-NL"/>
        </w:rPr>
        <w:tab/>
        <w:t>Nhà trường lên kế hoạch chăm sóc, cắt tỉa hệ thống  cây cảnh, cây cỏ, hoa trồng trong các bồn, cây bóng mát,</w:t>
      </w:r>
      <w:r w:rsidRPr="00814A38">
        <w:rPr>
          <w:sz w:val="28"/>
          <w:szCs w:val="28"/>
          <w:lang w:val="nl-NL"/>
        </w:rPr>
        <w:t xml:space="preserve"> phân công các lớp lao động vệ sinh thường xuyên và đột xuất </w:t>
      </w:r>
      <w:r w:rsidRPr="00814A38">
        <w:rPr>
          <w:bCs/>
          <w:sz w:val="28"/>
          <w:szCs w:val="28"/>
          <w:lang w:val="nl-NL"/>
        </w:rPr>
        <w:t xml:space="preserve">để </w:t>
      </w:r>
      <w:r w:rsidRPr="00814A38">
        <w:rPr>
          <w:sz w:val="28"/>
          <w:szCs w:val="28"/>
          <w:lang w:val="nl-NL"/>
        </w:rPr>
        <w:t>tạo cảnh quan “Xanh - Sạch - Đẹp”. Rác thải được đổ đúng nơi quy định và thực hiện thu gom rác thải ra bãi tập kết của địa phương 2 ngày/ lần.</w:t>
      </w:r>
    </w:p>
    <w:p w:rsidR="000F6A62" w:rsidRPr="00814A38" w:rsidRDefault="000F6A62" w:rsidP="00814A38">
      <w:pPr>
        <w:pStyle w:val="BodyTextIndent"/>
        <w:tabs>
          <w:tab w:val="left" w:pos="360"/>
        </w:tabs>
        <w:spacing w:before="120" w:after="0"/>
        <w:ind w:left="0"/>
        <w:jc w:val="both"/>
        <w:rPr>
          <w:sz w:val="28"/>
          <w:szCs w:val="28"/>
          <w:lang w:val="nl-NL"/>
        </w:rPr>
      </w:pPr>
      <w:r w:rsidRPr="00814A38">
        <w:rPr>
          <w:sz w:val="28"/>
          <w:szCs w:val="28"/>
          <w:lang w:val="nl-NL"/>
        </w:rPr>
        <w:tab/>
        <w:t xml:space="preserve"> </w:t>
      </w:r>
      <w:r w:rsidRPr="00814A38">
        <w:rPr>
          <w:sz w:val="28"/>
          <w:szCs w:val="28"/>
          <w:lang w:val="nl-NL"/>
        </w:rPr>
        <w:tab/>
        <w:t xml:space="preserve">Tiếp tục cắt cỏ sân thể chất, trồng thảm cỏ, vệ sinh sân chơi để phục vụ cho việc vui chơi của học sinh và dạy - học môn Thể dục. </w:t>
      </w:r>
    </w:p>
    <w:p w:rsidR="000F6A62" w:rsidRPr="00814A38" w:rsidRDefault="000F6A62" w:rsidP="00814A38">
      <w:pPr>
        <w:pStyle w:val="BodyTextIndent"/>
        <w:tabs>
          <w:tab w:val="left" w:pos="360"/>
        </w:tabs>
        <w:spacing w:before="120" w:after="0"/>
        <w:ind w:left="0"/>
        <w:jc w:val="both"/>
        <w:rPr>
          <w:bCs/>
          <w:sz w:val="28"/>
          <w:szCs w:val="28"/>
          <w:lang w:val="nl-NL"/>
        </w:rPr>
      </w:pPr>
      <w:r w:rsidRPr="00814A38">
        <w:rPr>
          <w:sz w:val="28"/>
          <w:szCs w:val="28"/>
          <w:lang w:val="nl-NL"/>
        </w:rPr>
        <w:tab/>
      </w:r>
      <w:r w:rsidRPr="00814A38">
        <w:rPr>
          <w:sz w:val="28"/>
          <w:szCs w:val="28"/>
          <w:lang w:val="nl-NL"/>
        </w:rPr>
        <w:tab/>
        <w:t xml:space="preserve"> </w:t>
      </w:r>
      <w:r w:rsidRPr="00814A38">
        <w:rPr>
          <w:bCs/>
          <w:sz w:val="28"/>
          <w:szCs w:val="28"/>
          <w:lang w:val="nl-NL"/>
        </w:rPr>
        <w:t>Thường xuyên phân công học sinh chăm sóc nghĩa trang liệt sỹ xã Bình Dân, vệ sinh môi trường, xây dựng cảnh quan trường học sạch đẹp. Tập trung giáo dục ý thức giữ gìn cảnh quan sư phạm, bảo vệ cơ sở vật chất trường lớp, sử dụng tiết kiệm nước uống, nước sinh hoạt  và điện. Tổ chức bàn giao cụ thể cơ sở vật chất cho từng lớp, từng bộ phận, cho bảo vệ ngay từ đầu năm để mọi người cùng có ý thức giữ gìn và bảo vệ cơ sở vật chất.</w:t>
      </w:r>
    </w:p>
    <w:p w:rsidR="000F6A62" w:rsidRPr="00814A38" w:rsidRDefault="00157468" w:rsidP="00814A38">
      <w:pPr>
        <w:spacing w:before="120"/>
        <w:ind w:firstLine="720"/>
        <w:jc w:val="both"/>
        <w:rPr>
          <w:b/>
          <w:sz w:val="28"/>
          <w:szCs w:val="28"/>
        </w:rPr>
      </w:pPr>
      <w:r w:rsidRPr="00814A38">
        <w:rPr>
          <w:b/>
          <w:sz w:val="28"/>
          <w:szCs w:val="28"/>
        </w:rPr>
        <w:t>VII</w:t>
      </w:r>
      <w:r w:rsidR="00EC204C">
        <w:rPr>
          <w:b/>
          <w:sz w:val="28"/>
          <w:szCs w:val="28"/>
        </w:rPr>
        <w:t xml:space="preserve">I. Công tác thư viện, </w:t>
      </w:r>
      <w:r w:rsidRPr="00814A38">
        <w:rPr>
          <w:b/>
          <w:sz w:val="28"/>
          <w:szCs w:val="28"/>
        </w:rPr>
        <w:t>thiết bị</w:t>
      </w:r>
      <w:r w:rsidR="00EC204C">
        <w:rPr>
          <w:b/>
          <w:sz w:val="28"/>
          <w:szCs w:val="28"/>
        </w:rPr>
        <w:t xml:space="preserve"> </w:t>
      </w:r>
      <w:r w:rsidRPr="00814A38">
        <w:rPr>
          <w:b/>
          <w:sz w:val="28"/>
          <w:szCs w:val="28"/>
        </w:rPr>
        <w:t>-</w:t>
      </w:r>
      <w:r w:rsidR="000F6A62" w:rsidRPr="00814A38">
        <w:rPr>
          <w:b/>
          <w:sz w:val="28"/>
          <w:szCs w:val="28"/>
        </w:rPr>
        <w:t xml:space="preserve"> công nghệ thông tin, </w:t>
      </w:r>
      <w:r w:rsidRPr="00814A38">
        <w:rPr>
          <w:b/>
          <w:sz w:val="28"/>
          <w:szCs w:val="28"/>
        </w:rPr>
        <w:t>kế toán</w:t>
      </w:r>
      <w:r w:rsidR="00EC204C">
        <w:rPr>
          <w:b/>
          <w:sz w:val="28"/>
          <w:szCs w:val="28"/>
        </w:rPr>
        <w:t xml:space="preserve"> </w:t>
      </w:r>
      <w:r w:rsidRPr="00814A38">
        <w:rPr>
          <w:b/>
          <w:sz w:val="28"/>
          <w:szCs w:val="28"/>
        </w:rPr>
        <w:t xml:space="preserve">- y tế </w:t>
      </w:r>
      <w:r w:rsidR="000F6A62" w:rsidRPr="00814A38">
        <w:rPr>
          <w:b/>
          <w:sz w:val="28"/>
          <w:szCs w:val="28"/>
        </w:rPr>
        <w:t>, văn thư</w:t>
      </w:r>
      <w:r w:rsidR="00EC204C">
        <w:rPr>
          <w:b/>
          <w:sz w:val="28"/>
          <w:szCs w:val="28"/>
        </w:rPr>
        <w:t xml:space="preserve"> </w:t>
      </w:r>
      <w:r w:rsidRPr="00814A38">
        <w:rPr>
          <w:b/>
          <w:sz w:val="28"/>
          <w:szCs w:val="28"/>
        </w:rPr>
        <w:t>- thủ quỹ</w:t>
      </w:r>
      <w:r w:rsidR="000F6A62" w:rsidRPr="00814A38">
        <w:rPr>
          <w:b/>
          <w:sz w:val="28"/>
          <w:szCs w:val="28"/>
        </w:rPr>
        <w:t>.</w:t>
      </w:r>
    </w:p>
    <w:p w:rsidR="000F6A62" w:rsidRPr="00814A38" w:rsidRDefault="000F6A62" w:rsidP="00814A38">
      <w:pPr>
        <w:spacing w:before="120"/>
        <w:ind w:firstLine="720"/>
        <w:jc w:val="both"/>
        <w:rPr>
          <w:rFonts w:ascii=".VnTime" w:hAnsi=".VnTime"/>
          <w:b/>
          <w:sz w:val="28"/>
          <w:szCs w:val="28"/>
        </w:rPr>
      </w:pPr>
      <w:r w:rsidRPr="00814A38">
        <w:rPr>
          <w:rFonts w:ascii=".VnTime" w:hAnsi=".VnTime"/>
          <w:b/>
          <w:sz w:val="28"/>
          <w:szCs w:val="28"/>
        </w:rPr>
        <w:t xml:space="preserve">1. </w:t>
      </w:r>
      <w:r w:rsidRPr="00814A38">
        <w:rPr>
          <w:b/>
          <w:sz w:val="28"/>
          <w:szCs w:val="28"/>
        </w:rPr>
        <w:t>Công tác thiết bị, công nghệ thông tin</w:t>
      </w:r>
    </w:p>
    <w:p w:rsidR="000F6A62" w:rsidRPr="00814A38" w:rsidRDefault="000F6A62" w:rsidP="00814A38">
      <w:pPr>
        <w:spacing w:before="120"/>
        <w:ind w:firstLine="720"/>
        <w:jc w:val="both"/>
        <w:rPr>
          <w:sz w:val="28"/>
          <w:szCs w:val="28"/>
        </w:rPr>
      </w:pPr>
      <w:r w:rsidRPr="00814A38">
        <w:rPr>
          <w:sz w:val="28"/>
          <w:szCs w:val="28"/>
        </w:rPr>
        <w:t>Hiện tại, nhà trường có</w:t>
      </w:r>
      <w:r w:rsidRPr="00814A38">
        <w:rPr>
          <w:rFonts w:ascii=".VnTime" w:hAnsi=".VnTime"/>
          <w:sz w:val="28"/>
          <w:szCs w:val="28"/>
        </w:rPr>
        <w:t xml:space="preserve"> 07 phßng häc bé m«n  víi </w:t>
      </w:r>
      <w:r w:rsidRPr="00814A38">
        <w:rPr>
          <w:sz w:val="28"/>
          <w:szCs w:val="28"/>
        </w:rPr>
        <w:t>đầy đủ bàn ghế, quạt, điện thắp sáng, thiết bị dạy học đảm bảo yêu cầu.</w:t>
      </w:r>
    </w:p>
    <w:p w:rsidR="000F6A62" w:rsidRPr="00814A38" w:rsidRDefault="000F6A62" w:rsidP="00814A38">
      <w:pPr>
        <w:spacing w:before="120"/>
        <w:jc w:val="both"/>
        <w:rPr>
          <w:rFonts w:ascii=".VnTime" w:hAnsi=".VnTime"/>
          <w:sz w:val="28"/>
          <w:szCs w:val="28"/>
        </w:rPr>
      </w:pPr>
      <w:r w:rsidRPr="00814A38">
        <w:rPr>
          <w:rFonts w:ascii=".VnTime" w:hAnsi=".VnTime"/>
          <w:sz w:val="28"/>
          <w:szCs w:val="28"/>
        </w:rPr>
        <w:tab/>
        <w:t xml:space="preserve"> </w:t>
      </w:r>
      <w:r w:rsidRPr="00814A38">
        <w:rPr>
          <w:sz w:val="28"/>
          <w:szCs w:val="28"/>
        </w:rPr>
        <w:t>Cán bộ thiết bị xây dựng kế hoạch, thiết lập hồ sơ, giáo viên phải thường xuyên cập</w:t>
      </w:r>
      <w:r w:rsidRPr="00814A38">
        <w:rPr>
          <w:rFonts w:ascii=".VnTime" w:hAnsi=".VnTime"/>
          <w:sz w:val="28"/>
          <w:szCs w:val="28"/>
        </w:rPr>
        <w:t xml:space="preserve"> nhËt c¸c hå s¬ m</w:t>
      </w:r>
      <w:r w:rsidRPr="00814A38">
        <w:rPr>
          <w:rFonts w:ascii=".VnTime" w:hAnsi=".VnTime"/>
          <w:sz w:val="28"/>
          <w:szCs w:val="28"/>
        </w:rPr>
        <w:softHyphen/>
      </w:r>
      <w:r w:rsidRPr="00814A38">
        <w:rPr>
          <w:sz w:val="28"/>
          <w:szCs w:val="28"/>
        </w:rPr>
        <w:t>ư</w:t>
      </w:r>
      <w:r w:rsidRPr="00814A38">
        <w:rPr>
          <w:rFonts w:ascii=".VnTime" w:hAnsi=".VnTime"/>
          <w:sz w:val="28"/>
          <w:szCs w:val="28"/>
        </w:rPr>
        <w:t>în, tr¶, ®¨ng kÝ sö dông ®å dïng, nhËt kÝ phßng häc bé m«n mét c¸ch th</w:t>
      </w:r>
      <w:r w:rsidRPr="00814A38">
        <w:rPr>
          <w:rFonts w:ascii=".VnTime" w:hAnsi=".VnTime"/>
          <w:sz w:val="28"/>
          <w:szCs w:val="28"/>
        </w:rPr>
        <w:softHyphen/>
      </w:r>
      <w:r w:rsidRPr="00814A38">
        <w:rPr>
          <w:sz w:val="28"/>
          <w:szCs w:val="28"/>
          <w:lang w:val="vi-VN"/>
        </w:rPr>
        <w:t>ườ</w:t>
      </w:r>
      <w:r w:rsidRPr="00814A38">
        <w:rPr>
          <w:rFonts w:ascii=".VnTime" w:hAnsi=".VnTime"/>
          <w:sz w:val="28"/>
          <w:szCs w:val="28"/>
        </w:rPr>
        <w:t>ng xuyªn, ®óng quy ®Þnh.</w:t>
      </w:r>
    </w:p>
    <w:p w:rsidR="000F6A62" w:rsidRPr="00814A38" w:rsidRDefault="000F6A62" w:rsidP="00814A38">
      <w:pPr>
        <w:spacing w:before="120"/>
        <w:jc w:val="both"/>
        <w:rPr>
          <w:rFonts w:ascii="Arial" w:hAnsi="Arial" w:cs="Arial"/>
          <w:sz w:val="28"/>
          <w:szCs w:val="28"/>
        </w:rPr>
      </w:pPr>
      <w:r w:rsidRPr="00814A38">
        <w:rPr>
          <w:rFonts w:ascii=".VnTime" w:hAnsi=".VnTime"/>
          <w:sz w:val="28"/>
          <w:szCs w:val="28"/>
        </w:rPr>
        <w:lastRenderedPageBreak/>
        <w:tab/>
        <w:t xml:space="preserve">Yªu cÇu 100%  </w:t>
      </w:r>
      <w:r w:rsidRPr="00814A38">
        <w:rPr>
          <w:sz w:val="28"/>
          <w:szCs w:val="28"/>
        </w:rPr>
        <w:t>giáo viên</w:t>
      </w:r>
      <w:r w:rsidRPr="00814A38">
        <w:rPr>
          <w:rFonts w:ascii=".VnTime" w:hAnsi=".VnTime"/>
          <w:sz w:val="28"/>
          <w:szCs w:val="28"/>
        </w:rPr>
        <w:t xml:space="preserve"> ph¶i sö dông c¸c thiÕt bÞ d¹y häc ®óng víi yªu cÇu cña ch</w:t>
      </w:r>
      <w:r w:rsidRPr="00814A38">
        <w:rPr>
          <w:rFonts w:ascii=".VnTime" w:hAnsi=".VnTime"/>
          <w:sz w:val="28"/>
          <w:szCs w:val="28"/>
        </w:rPr>
        <w:softHyphen/>
      </w:r>
      <w:r w:rsidRPr="00814A38">
        <w:rPr>
          <w:sz w:val="28"/>
          <w:szCs w:val="28"/>
        </w:rPr>
        <w:t>ư</w:t>
      </w:r>
      <w:r w:rsidRPr="00814A38">
        <w:rPr>
          <w:rFonts w:ascii=".VnTime" w:hAnsi=".VnTime"/>
          <w:sz w:val="28"/>
          <w:szCs w:val="28"/>
        </w:rPr>
        <w:t xml:space="preserve">¬ng tr×nh. </w:t>
      </w:r>
      <w:r w:rsidRPr="00814A38">
        <w:rPr>
          <w:sz w:val="28"/>
          <w:szCs w:val="28"/>
        </w:rPr>
        <w:t>Tuyệt đối không để xảy ra tình trạng dạy chay.</w:t>
      </w:r>
    </w:p>
    <w:p w:rsidR="000F6A62" w:rsidRPr="00814A38" w:rsidRDefault="000F6A62" w:rsidP="00814A38">
      <w:pPr>
        <w:spacing w:before="120"/>
        <w:jc w:val="both"/>
        <w:rPr>
          <w:rFonts w:ascii="Arial" w:hAnsi="Arial" w:cs="Arial"/>
          <w:sz w:val="28"/>
          <w:szCs w:val="28"/>
        </w:rPr>
      </w:pPr>
      <w:r w:rsidRPr="00814A38">
        <w:rPr>
          <w:rFonts w:ascii=".VnTime" w:hAnsi=".VnTime"/>
          <w:sz w:val="28"/>
          <w:szCs w:val="28"/>
        </w:rPr>
        <w:tab/>
        <w:t xml:space="preserve"> X©y dùng kÕ ho¹ch tu söa,mua bæ sung thiÕt bÞ mét c¸ch kÞp thêi.</w:t>
      </w:r>
    </w:p>
    <w:p w:rsidR="000F6A62" w:rsidRPr="00814A38" w:rsidRDefault="000F6A62" w:rsidP="00814A38">
      <w:pPr>
        <w:spacing w:before="120"/>
        <w:jc w:val="both"/>
        <w:rPr>
          <w:rFonts w:ascii=".VnTime" w:hAnsi=".VnTime"/>
          <w:sz w:val="28"/>
          <w:szCs w:val="28"/>
        </w:rPr>
      </w:pPr>
      <w:r w:rsidRPr="00814A38">
        <w:rPr>
          <w:rFonts w:ascii=".VnTime" w:hAnsi=".VnTime"/>
          <w:sz w:val="28"/>
          <w:szCs w:val="28"/>
        </w:rPr>
        <w:tab/>
      </w:r>
      <w:r w:rsidRPr="00814A38">
        <w:rPr>
          <w:sz w:val="28"/>
          <w:szCs w:val="28"/>
        </w:rPr>
        <w:t xml:space="preserve"> Đồng chí phụ trách Thiết bị trực tiếp theo dõi, vào sổ, hàng tháng hoặc đột xuất báo cáo tình hình về Hiệu trưởng bằng  văn bản.</w:t>
      </w:r>
      <w:r w:rsidRPr="00814A38">
        <w:rPr>
          <w:rFonts w:ascii="Arial" w:hAnsi="Arial" w:cs="Arial"/>
          <w:sz w:val="28"/>
          <w:szCs w:val="28"/>
        </w:rPr>
        <w:t xml:space="preserve"> </w:t>
      </w:r>
      <w:r w:rsidRPr="00814A38">
        <w:rPr>
          <w:rFonts w:ascii=".VnTime" w:hAnsi=".VnTime"/>
          <w:sz w:val="28"/>
          <w:szCs w:val="28"/>
        </w:rPr>
        <w:t xml:space="preserve">TiÕn hµnh kiÓm kª vµo </w:t>
      </w:r>
      <w:r w:rsidRPr="00814A38">
        <w:rPr>
          <w:sz w:val="28"/>
          <w:szCs w:val="28"/>
        </w:rPr>
        <w:t>đầu năm học,</w:t>
      </w:r>
      <w:r w:rsidRPr="00814A38">
        <w:rPr>
          <w:rFonts w:ascii="Arial" w:hAnsi="Arial" w:cs="Arial"/>
          <w:sz w:val="28"/>
          <w:szCs w:val="28"/>
        </w:rPr>
        <w:t xml:space="preserve"> </w:t>
      </w:r>
      <w:r w:rsidRPr="00814A38">
        <w:rPr>
          <w:rFonts w:ascii=".VnTime" w:hAnsi=".VnTime"/>
          <w:sz w:val="28"/>
          <w:szCs w:val="28"/>
        </w:rPr>
        <w:t>cuèi häc k× I vµ cuèi n¨m häc.</w:t>
      </w:r>
    </w:p>
    <w:p w:rsidR="000F6A62" w:rsidRPr="00814A38" w:rsidRDefault="000F6A62" w:rsidP="00814A38">
      <w:pPr>
        <w:spacing w:before="120"/>
        <w:jc w:val="both"/>
        <w:rPr>
          <w:sz w:val="28"/>
          <w:szCs w:val="28"/>
        </w:rPr>
      </w:pPr>
      <w:r w:rsidRPr="00814A38">
        <w:rPr>
          <w:sz w:val="28"/>
          <w:szCs w:val="28"/>
        </w:rPr>
        <w:tab/>
        <w:t>Cập nhật tin bài trên trang Website của nhà trường. Phụ trách phần mềm thiết bị và một số các nội dung khác liên quan đến phần mềm cơ sở dữ liệu ngành. Phụ trách trang Trường học kết nối: quản lý mã giáo viên, tập hợp số sản phẩm tham gia trên trang Trường học kết nối, báo cáo về Hiệu trưởng hàng tháng.</w:t>
      </w:r>
    </w:p>
    <w:p w:rsidR="000F6A62" w:rsidRPr="00814A38" w:rsidRDefault="000F6A62" w:rsidP="00814A38">
      <w:pPr>
        <w:spacing w:before="120"/>
        <w:ind w:firstLine="720"/>
        <w:jc w:val="both"/>
        <w:rPr>
          <w:b/>
          <w:sz w:val="28"/>
          <w:szCs w:val="28"/>
        </w:rPr>
      </w:pPr>
      <w:r w:rsidRPr="00814A38">
        <w:rPr>
          <w:rFonts w:ascii=".VnTime" w:hAnsi=".VnTime"/>
          <w:b/>
          <w:sz w:val="28"/>
          <w:szCs w:val="28"/>
        </w:rPr>
        <w:t xml:space="preserve">2. </w:t>
      </w:r>
      <w:r w:rsidRPr="00814A38">
        <w:rPr>
          <w:b/>
          <w:sz w:val="28"/>
          <w:szCs w:val="28"/>
        </w:rPr>
        <w:t xml:space="preserve">Thư viện </w:t>
      </w:r>
    </w:p>
    <w:p w:rsidR="000F6A62" w:rsidRPr="00814A38" w:rsidRDefault="000F6A62" w:rsidP="00814A38">
      <w:pPr>
        <w:spacing w:before="120"/>
        <w:ind w:firstLine="720"/>
        <w:jc w:val="both"/>
        <w:rPr>
          <w:rFonts w:ascii="Arial" w:hAnsi="Arial" w:cs="Arial"/>
          <w:sz w:val="28"/>
          <w:szCs w:val="28"/>
        </w:rPr>
      </w:pPr>
      <w:r w:rsidRPr="00814A38">
        <w:rPr>
          <w:sz w:val="28"/>
          <w:szCs w:val="28"/>
        </w:rPr>
        <w:t>Trong năm học này, nhà trường phân công 02 đồng chí giáo viên làm công tác kiêm nhiệm Thư viện: đồng chí Đoàn Thị Phương- Phùng Thị Liên. Nhà trường có kế hoạch sử dụng triệt để và có hiệu quả cơ sở vật chất hiện có và bổ sung sách về số lượng và chất lượng</w:t>
      </w:r>
      <w:r w:rsidRPr="00814A38">
        <w:rPr>
          <w:rFonts w:ascii=".VnTime" w:hAnsi=".VnTime"/>
          <w:sz w:val="28"/>
          <w:szCs w:val="28"/>
        </w:rPr>
        <w:t xml:space="preserve"> </w:t>
      </w:r>
      <w:r w:rsidRPr="00814A38">
        <w:rPr>
          <w:sz w:val="28"/>
          <w:szCs w:val="28"/>
        </w:rPr>
        <w:t>( nhất là bộ sách lớp 6)</w:t>
      </w:r>
      <w:r w:rsidRPr="00814A38">
        <w:rPr>
          <w:rFonts w:ascii="Arial" w:hAnsi="Arial" w:cs="Arial"/>
          <w:sz w:val="28"/>
          <w:szCs w:val="28"/>
        </w:rPr>
        <w:t xml:space="preserve"> </w:t>
      </w:r>
      <w:r w:rsidRPr="00814A38">
        <w:rPr>
          <w:rFonts w:ascii=".VnTime" w:hAnsi=".VnTime"/>
          <w:sz w:val="28"/>
          <w:szCs w:val="28"/>
        </w:rPr>
        <w:t>phôc vô cho viÖc d¹y häc nhÊt lµ trong c«ng t¸c båi d</w:t>
      </w:r>
      <w:r w:rsidRPr="00814A38">
        <w:rPr>
          <w:rFonts w:ascii=".VnTime" w:hAnsi=".VnTime"/>
          <w:sz w:val="28"/>
          <w:szCs w:val="28"/>
        </w:rPr>
        <w:softHyphen/>
      </w:r>
      <w:r w:rsidRPr="00814A38">
        <w:rPr>
          <w:sz w:val="28"/>
          <w:szCs w:val="28"/>
          <w:lang w:val="vi-VN"/>
        </w:rPr>
        <w:t>ư</w:t>
      </w:r>
      <w:r w:rsidRPr="00814A38">
        <w:rPr>
          <w:rFonts w:ascii=".VnTime" w:hAnsi=".VnTime"/>
          <w:sz w:val="28"/>
          <w:szCs w:val="28"/>
        </w:rPr>
        <w:t xml:space="preserve">ìng HSG vµ d¹y chñ ®Ò tù chän. </w:t>
      </w:r>
    </w:p>
    <w:p w:rsidR="000F6A62" w:rsidRPr="00814A38" w:rsidRDefault="000F6A62" w:rsidP="00814A38">
      <w:pPr>
        <w:spacing w:before="120"/>
        <w:jc w:val="both"/>
        <w:rPr>
          <w:sz w:val="28"/>
          <w:szCs w:val="28"/>
        </w:rPr>
      </w:pPr>
      <w:r w:rsidRPr="00814A38">
        <w:rPr>
          <w:rFonts w:ascii=".VnTime" w:hAnsi=".VnTime"/>
          <w:sz w:val="28"/>
          <w:szCs w:val="28"/>
        </w:rPr>
        <w:tab/>
      </w:r>
      <w:r w:rsidRPr="00814A38">
        <w:rPr>
          <w:sz w:val="28"/>
          <w:szCs w:val="28"/>
        </w:rPr>
        <w:t xml:space="preserve">Thực hiện đều đặn giới thiệu sách lên trang Website của nhà trường. Duy trì lịch mở cửa thư viện theo kế hoạch, </w:t>
      </w:r>
      <w:r w:rsidRPr="00814A38">
        <w:rPr>
          <w:rFonts w:ascii=".VnTime" w:hAnsi=".VnTime"/>
          <w:sz w:val="28"/>
          <w:szCs w:val="28"/>
        </w:rPr>
        <w:t xml:space="preserve">n©ng cao </w:t>
      </w:r>
      <w:r w:rsidRPr="00814A38">
        <w:rPr>
          <w:sz w:val="28"/>
          <w:szCs w:val="28"/>
        </w:rPr>
        <w:t>h</w:t>
      </w:r>
      <w:r w:rsidRPr="00814A38">
        <w:rPr>
          <w:sz w:val="28"/>
          <w:szCs w:val="28"/>
          <w:lang w:val="vi-VN"/>
        </w:rPr>
        <w:t>ơn nữa</w:t>
      </w:r>
      <w:r w:rsidRPr="00814A38">
        <w:rPr>
          <w:rFonts w:ascii="Arial" w:hAnsi="Arial" w:cs="Arial"/>
          <w:sz w:val="28"/>
          <w:szCs w:val="28"/>
          <w:lang w:val="vi-VN"/>
        </w:rPr>
        <w:t xml:space="preserve"> </w:t>
      </w:r>
      <w:r w:rsidRPr="00814A38">
        <w:rPr>
          <w:rFonts w:ascii=".VnTime" w:hAnsi=".VnTime"/>
          <w:sz w:val="28"/>
          <w:szCs w:val="28"/>
        </w:rPr>
        <w:t>hiÖu qu¶ cña phßng ®äc.</w:t>
      </w:r>
      <w:r w:rsidRPr="00814A38">
        <w:rPr>
          <w:sz w:val="28"/>
          <w:szCs w:val="28"/>
        </w:rPr>
        <w:t xml:space="preserve"> </w:t>
      </w:r>
    </w:p>
    <w:p w:rsidR="000F6A62" w:rsidRPr="00814A38" w:rsidRDefault="000F6A62" w:rsidP="00814A38">
      <w:pPr>
        <w:spacing w:before="120"/>
        <w:jc w:val="both"/>
        <w:rPr>
          <w:sz w:val="28"/>
          <w:szCs w:val="28"/>
        </w:rPr>
      </w:pPr>
      <w:r w:rsidRPr="00814A38">
        <w:rPr>
          <w:sz w:val="28"/>
          <w:szCs w:val="28"/>
        </w:rPr>
        <w:tab/>
        <w:t xml:space="preserve"> Cập nhật hồ sơ mượn trả thường xuyên và hoàn thành các hồ sơ khác theo yêu cầu</w:t>
      </w:r>
    </w:p>
    <w:p w:rsidR="000F6A62" w:rsidRPr="00814A38" w:rsidRDefault="000F6A62" w:rsidP="00814A38">
      <w:pPr>
        <w:spacing w:before="120"/>
        <w:jc w:val="both"/>
        <w:rPr>
          <w:sz w:val="28"/>
          <w:szCs w:val="28"/>
        </w:rPr>
      </w:pPr>
      <w:r w:rsidRPr="00814A38">
        <w:rPr>
          <w:sz w:val="28"/>
          <w:szCs w:val="28"/>
        </w:rPr>
        <w:tab/>
        <w:t>Thường xuyên vệ sinh phòng Thư viện, tạo môi trường thân thiện.</w:t>
      </w:r>
    </w:p>
    <w:p w:rsidR="000F6A62" w:rsidRPr="00EC204C" w:rsidRDefault="000F6A62" w:rsidP="00EC204C">
      <w:pPr>
        <w:pStyle w:val="ListParagraph"/>
        <w:numPr>
          <w:ilvl w:val="0"/>
          <w:numId w:val="5"/>
        </w:numPr>
        <w:spacing w:before="120"/>
        <w:jc w:val="both"/>
        <w:rPr>
          <w:b/>
          <w:sz w:val="28"/>
          <w:szCs w:val="28"/>
        </w:rPr>
      </w:pPr>
      <w:r w:rsidRPr="00EC204C">
        <w:rPr>
          <w:b/>
          <w:sz w:val="28"/>
          <w:szCs w:val="28"/>
        </w:rPr>
        <w:t xml:space="preserve">Kế toán – </w:t>
      </w:r>
      <w:r w:rsidR="00157468" w:rsidRPr="00EC204C">
        <w:rPr>
          <w:b/>
          <w:sz w:val="28"/>
          <w:szCs w:val="28"/>
        </w:rPr>
        <w:t>y tế</w:t>
      </w:r>
    </w:p>
    <w:p w:rsidR="000F6A62" w:rsidRPr="00814A38" w:rsidRDefault="000F6A62" w:rsidP="00814A38">
      <w:pPr>
        <w:shd w:val="clear" w:color="auto" w:fill="FFFFFF"/>
        <w:spacing w:before="120"/>
        <w:ind w:firstLine="720"/>
        <w:jc w:val="both"/>
        <w:rPr>
          <w:color w:val="000000"/>
          <w:sz w:val="28"/>
          <w:szCs w:val="28"/>
        </w:rPr>
      </w:pPr>
      <w:r w:rsidRPr="00814A38">
        <w:rPr>
          <w:color w:val="000000"/>
          <w:sz w:val="28"/>
          <w:szCs w:val="28"/>
        </w:rPr>
        <w:t>Thu thập, xử lý thông tin, số liệu kế toán theo đối tượng và nội dung công việc kế toán, theo chuẩn mực và chế độ kế toán.</w:t>
      </w:r>
    </w:p>
    <w:p w:rsidR="000F6A62" w:rsidRPr="00814A38" w:rsidRDefault="000F6A62" w:rsidP="00814A38">
      <w:pPr>
        <w:shd w:val="clear" w:color="auto" w:fill="FFFFFF"/>
        <w:spacing w:before="120"/>
        <w:ind w:firstLine="720"/>
        <w:jc w:val="both"/>
        <w:rPr>
          <w:color w:val="000000"/>
          <w:sz w:val="28"/>
          <w:szCs w:val="28"/>
        </w:rPr>
      </w:pPr>
      <w:r w:rsidRPr="00814A38">
        <w:rPr>
          <w:color w:val="000000"/>
          <w:sz w:val="28"/>
          <w:szCs w:val="28"/>
        </w:rPr>
        <w:t xml:space="preserve">Kiểm tra, giám sát các khoản thu, chi tài chính, các nghĩa vụ thu, nộp, thanh toán nợ; kiểm tra việc quản lý, sử dụng tài sản và nguồn hình thành tài sản; phát hiện và ngăn ngừa các hành vi vi phạm pháp luật về tài chính kế toán. </w:t>
      </w:r>
    </w:p>
    <w:p w:rsidR="000F6A62" w:rsidRPr="00814A38" w:rsidRDefault="000F6A62" w:rsidP="00814A38">
      <w:pPr>
        <w:shd w:val="clear" w:color="auto" w:fill="FFFFFF"/>
        <w:spacing w:before="120"/>
        <w:ind w:firstLine="720"/>
        <w:jc w:val="both"/>
        <w:rPr>
          <w:color w:val="000000"/>
          <w:sz w:val="28"/>
          <w:szCs w:val="28"/>
        </w:rPr>
      </w:pPr>
      <w:r w:rsidRPr="00814A38">
        <w:rPr>
          <w:color w:val="000000"/>
          <w:sz w:val="28"/>
          <w:szCs w:val="28"/>
        </w:rPr>
        <w:t xml:space="preserve">Phân tích thông tin, số liệu kế toán; tham mưu, đề xuất với Hiệu trưởng về các giải pháp phục vụ yêu cầu quản trị và quyết định kinh tế, tài chính của đơn vị: </w:t>
      </w:r>
    </w:p>
    <w:p w:rsidR="000F6A62" w:rsidRPr="00814A38" w:rsidRDefault="000F6A62" w:rsidP="00814A38">
      <w:pPr>
        <w:pStyle w:val="NormalWeb"/>
        <w:shd w:val="clear" w:color="auto" w:fill="FFFFFF"/>
        <w:spacing w:before="120" w:beforeAutospacing="0" w:after="0" w:afterAutospacing="0"/>
        <w:ind w:firstLine="720"/>
        <w:jc w:val="both"/>
        <w:rPr>
          <w:color w:val="000000"/>
          <w:sz w:val="28"/>
          <w:szCs w:val="28"/>
        </w:rPr>
      </w:pPr>
      <w:r w:rsidRPr="00814A38">
        <w:rPr>
          <w:color w:val="000000"/>
          <w:sz w:val="28"/>
          <w:szCs w:val="28"/>
        </w:rPr>
        <w:t xml:space="preserve"> Tiến hành các quá trình xây dựng và làm nhiệm vụ thực hiện các kế hoạch tài chính như kế hoạch tài chính ngắn hạn,kế hoạch tài chính trung hạn,kế hoạch tài chính dài hạn phù hợp với từng nội dung công việc.</w:t>
      </w:r>
    </w:p>
    <w:p w:rsidR="00892528" w:rsidRPr="00814A38" w:rsidRDefault="000F6A62" w:rsidP="00814A38">
      <w:pPr>
        <w:pStyle w:val="NormalWeb"/>
        <w:shd w:val="clear" w:color="auto" w:fill="FFFFFF"/>
        <w:spacing w:before="120" w:beforeAutospacing="0" w:after="0" w:afterAutospacing="0"/>
        <w:ind w:firstLine="720"/>
        <w:jc w:val="both"/>
        <w:rPr>
          <w:color w:val="000000"/>
          <w:sz w:val="28"/>
          <w:szCs w:val="28"/>
        </w:rPr>
      </w:pPr>
      <w:r w:rsidRPr="00814A38">
        <w:rPr>
          <w:color w:val="000000"/>
          <w:sz w:val="28"/>
          <w:szCs w:val="28"/>
        </w:rPr>
        <w:t xml:space="preserve"> Cung cấp các thông tin cần thiết,các số liệu kế toán cần thiết tới ban quản lý ban lãnh đạo khi có yêu cầu theo quy định của pháp luật.</w:t>
      </w:r>
    </w:p>
    <w:p w:rsidR="000F6A62" w:rsidRPr="00814A38" w:rsidRDefault="000F6A62" w:rsidP="00814A38">
      <w:pPr>
        <w:pStyle w:val="NormalWeb"/>
        <w:shd w:val="clear" w:color="auto" w:fill="FFFFFF"/>
        <w:spacing w:before="120" w:beforeAutospacing="0" w:after="0" w:afterAutospacing="0"/>
        <w:ind w:firstLine="720"/>
        <w:jc w:val="both"/>
        <w:rPr>
          <w:color w:val="000000"/>
          <w:sz w:val="28"/>
          <w:szCs w:val="28"/>
        </w:rPr>
      </w:pPr>
      <w:r w:rsidRPr="00814A38">
        <w:rPr>
          <w:color w:val="000000"/>
          <w:sz w:val="28"/>
          <w:szCs w:val="28"/>
        </w:rPr>
        <w:t>Thực hiện công việc bảo quản giấy tờ, lưu trữ hồ sơ giấy tờ liên quan đến tài chính, chứng từ liên quan đến kế toán, sổ sách liên quan đến công tác tài chính theo quy định của pháp luật về kế toán nói chung cũng như nhiệm vụ của kế toán nói riêng.</w:t>
      </w:r>
    </w:p>
    <w:p w:rsidR="000F6A62" w:rsidRPr="00814A38" w:rsidRDefault="000F6A62" w:rsidP="00814A38">
      <w:pPr>
        <w:pStyle w:val="NormalWeb"/>
        <w:shd w:val="clear" w:color="auto" w:fill="FFFFFF"/>
        <w:spacing w:before="120" w:beforeAutospacing="0" w:after="0" w:afterAutospacing="0"/>
        <w:ind w:firstLine="720"/>
        <w:jc w:val="both"/>
        <w:rPr>
          <w:color w:val="000000"/>
          <w:sz w:val="28"/>
          <w:szCs w:val="28"/>
        </w:rPr>
      </w:pPr>
      <w:r w:rsidRPr="00814A38">
        <w:rPr>
          <w:color w:val="000000"/>
          <w:sz w:val="28"/>
          <w:szCs w:val="28"/>
        </w:rPr>
        <w:lastRenderedPageBreak/>
        <w:t xml:space="preserve"> Tiến hành thực hiện việc theo dõi các công việc liên quan đến kế toán, phối hợp với các bộ phận, ban ngành </w:t>
      </w:r>
    </w:p>
    <w:p w:rsidR="000F6A62" w:rsidRPr="00814A38" w:rsidRDefault="000F6A62" w:rsidP="00814A38">
      <w:pPr>
        <w:pStyle w:val="NormalWeb"/>
        <w:tabs>
          <w:tab w:val="left" w:pos="720"/>
        </w:tabs>
        <w:spacing w:before="120" w:beforeAutospacing="0" w:after="0" w:afterAutospacing="0"/>
        <w:ind w:firstLine="720"/>
        <w:jc w:val="both"/>
        <w:rPr>
          <w:sz w:val="28"/>
          <w:szCs w:val="28"/>
        </w:rPr>
      </w:pPr>
      <w:r w:rsidRPr="00814A38">
        <w:rPr>
          <w:sz w:val="28"/>
          <w:szCs w:val="28"/>
        </w:rPr>
        <w:t>Thực hiện các quy định về vệ sinh trường học, vệ sinh cá nhân, môi trường, an toàn thực phẩm; đảm bảo đủ nước uống hợp vệ sinh; tham mưu cho Hiệu trưởng trong việc xây dựng trường học an toàn, “Xanh - sạch - đẹp”, “không khói thuốc”.</w:t>
      </w:r>
    </w:p>
    <w:p w:rsidR="000F6A62" w:rsidRPr="00814A38" w:rsidRDefault="000F6A62" w:rsidP="00814A38">
      <w:pPr>
        <w:tabs>
          <w:tab w:val="left" w:pos="720"/>
        </w:tabs>
        <w:spacing w:before="120"/>
        <w:ind w:firstLine="720"/>
        <w:jc w:val="both"/>
        <w:rPr>
          <w:sz w:val="28"/>
          <w:szCs w:val="28"/>
        </w:rPr>
      </w:pPr>
      <w:r w:rsidRPr="00814A38">
        <w:rPr>
          <w:sz w:val="28"/>
          <w:szCs w:val="28"/>
        </w:rPr>
        <w:t>Tham mưu với Hiệu trưởng để ban hành Quyết định thành lập Ban chỉ đạo công tác y tế trường học; xây dựng kế hoạch công tác y tế trường học (ghi rõ công việc, thời gian thực hiện, điều kiện thực hiện và người phụ trách, thực hiện theo từng tháng, từng tuần); sổ theo dõi cấp phát thuốc; hồ sơ tài liệu tuyên truyền, ngoại khóa về công tác y tế trường học theo kế hoạch đề ra.</w:t>
      </w:r>
    </w:p>
    <w:p w:rsidR="000F6A62" w:rsidRPr="00814A38" w:rsidRDefault="000F6A62" w:rsidP="00814A38">
      <w:pPr>
        <w:widowControl w:val="0"/>
        <w:spacing w:before="120"/>
        <w:ind w:firstLine="720"/>
        <w:jc w:val="both"/>
        <w:rPr>
          <w:b/>
          <w:bCs/>
          <w:sz w:val="28"/>
          <w:szCs w:val="28"/>
        </w:rPr>
      </w:pPr>
      <w:r w:rsidRPr="00814A38">
        <w:rPr>
          <w:b/>
          <w:bCs/>
          <w:sz w:val="28"/>
          <w:szCs w:val="28"/>
        </w:rPr>
        <w:t>4. Văn thư - Thủ quỹ</w:t>
      </w:r>
    </w:p>
    <w:p w:rsidR="000F6A62" w:rsidRPr="00814A38" w:rsidRDefault="000F6A62" w:rsidP="00814A38">
      <w:pPr>
        <w:widowControl w:val="0"/>
        <w:spacing w:before="120"/>
        <w:ind w:firstLine="720"/>
        <w:jc w:val="both"/>
        <w:rPr>
          <w:sz w:val="28"/>
          <w:szCs w:val="28"/>
        </w:rPr>
      </w:pPr>
      <w:r w:rsidRPr="00814A38">
        <w:rPr>
          <w:bCs/>
          <w:sz w:val="28"/>
          <w:szCs w:val="28"/>
        </w:rPr>
        <w:t xml:space="preserve">Thực hiện đầy đủ nhiệm vụ của văn thư theo quy định của pháp luật về văn thư lưu trữ. </w:t>
      </w:r>
      <w:r w:rsidRPr="00814A38">
        <w:rPr>
          <w:sz w:val="28"/>
          <w:szCs w:val="28"/>
        </w:rPr>
        <w:t>Tập hợp kết quả công tác để báo cáo Hiệu trưởng và cơ quan cấp trên theo qui định và đúng thời hạn. Kiểm tra các thủ tục hành chính về các văn bản phát hành của nhà trường, quản lý văn bản đi, đến theo trình tự qui định. Quản lý công tác văn thư lưu trữ, công tác hành chính phục vụ cho hoạt động của nhà trường được thuận tiện kịp thời và khoa học. Quản lí các loại hồ sơ của nhà trường theo Điều lệ trường phổ thông.</w:t>
      </w:r>
    </w:p>
    <w:p w:rsidR="000F6A62" w:rsidRPr="00814A38" w:rsidRDefault="000F6A62" w:rsidP="00814A38">
      <w:pPr>
        <w:pStyle w:val="NormalWeb"/>
        <w:shd w:val="clear" w:color="auto" w:fill="FFFFFF"/>
        <w:spacing w:before="120" w:beforeAutospacing="0" w:after="0" w:afterAutospacing="0"/>
        <w:ind w:firstLine="720"/>
        <w:jc w:val="both"/>
        <w:rPr>
          <w:color w:val="000000"/>
          <w:sz w:val="28"/>
          <w:szCs w:val="28"/>
        </w:rPr>
      </w:pPr>
      <w:r w:rsidRPr="00814A38">
        <w:rPr>
          <w:rStyle w:val="apple-converted-space"/>
          <w:color w:val="000000"/>
          <w:sz w:val="28"/>
          <w:szCs w:val="28"/>
        </w:rPr>
        <w:t> </w:t>
      </w:r>
      <w:r w:rsidRPr="00814A38">
        <w:rPr>
          <w:color w:val="000000"/>
          <w:sz w:val="28"/>
          <w:szCs w:val="28"/>
        </w:rPr>
        <w:t>Thực hiện thu, chi tiền mặt đúng chính sách trong phạm vi trách nhiệm của người thủ quỹ. Kiểm đếm thu, chi tiền mặt chính xác và bảo quản an toàn quỹ tiền mặt của đơn vị. Thực hiện nghiêm chỉnh định mức tồn quỹ tiền mặt của Nhà nước quy định. Hạch toán chính xác đầy đủ các nghiệp vụ của quỹ tiền mặt, và làm các báo cáo về quỹ tiền mặt.</w:t>
      </w:r>
    </w:p>
    <w:p w:rsidR="000F6A62" w:rsidRPr="00814A38" w:rsidRDefault="00EC204C" w:rsidP="00814A38">
      <w:pPr>
        <w:spacing w:before="120"/>
        <w:ind w:firstLine="720"/>
        <w:jc w:val="both"/>
        <w:rPr>
          <w:b/>
          <w:bCs/>
          <w:color w:val="000000"/>
          <w:sz w:val="28"/>
          <w:szCs w:val="28"/>
          <w:lang w:val="it-IT"/>
        </w:rPr>
      </w:pPr>
      <w:r>
        <w:rPr>
          <w:b/>
          <w:color w:val="000000"/>
          <w:spacing w:val="2"/>
          <w:sz w:val="28"/>
          <w:szCs w:val="28"/>
          <w:lang w:val="it-IT"/>
        </w:rPr>
        <w:t>IX</w:t>
      </w:r>
      <w:r w:rsidR="000F6A62" w:rsidRPr="00814A38">
        <w:rPr>
          <w:b/>
          <w:color w:val="000000"/>
          <w:spacing w:val="2"/>
          <w:sz w:val="28"/>
          <w:szCs w:val="28"/>
          <w:lang w:val="it-IT"/>
        </w:rPr>
        <w:t>. Thực hiện Kế hoạch p</w:t>
      </w:r>
      <w:r w:rsidR="000F6A62" w:rsidRPr="00814A38">
        <w:rPr>
          <w:b/>
          <w:bCs/>
          <w:color w:val="000000"/>
          <w:sz w:val="28"/>
          <w:szCs w:val="28"/>
          <w:lang w:val="it-IT"/>
        </w:rPr>
        <w:t>hát triển giáo dục, Phổ cập giáo dục THCS</w:t>
      </w:r>
    </w:p>
    <w:p w:rsidR="000F6A62" w:rsidRPr="00814A38" w:rsidRDefault="000F6A62" w:rsidP="00814A38">
      <w:pPr>
        <w:spacing w:before="120"/>
        <w:ind w:firstLine="561"/>
        <w:jc w:val="both"/>
        <w:rPr>
          <w:color w:val="000000"/>
          <w:spacing w:val="-4"/>
          <w:position w:val="-4"/>
          <w:sz w:val="28"/>
          <w:szCs w:val="28"/>
          <w:lang w:val="it-IT"/>
        </w:rPr>
      </w:pPr>
      <w:r w:rsidRPr="00814A38">
        <w:rPr>
          <w:color w:val="000000"/>
          <w:spacing w:val="-4"/>
          <w:position w:val="-4"/>
          <w:sz w:val="28"/>
          <w:szCs w:val="28"/>
          <w:lang w:val="it-IT"/>
        </w:rPr>
        <w:t xml:space="preserve"> </w:t>
      </w:r>
      <w:r w:rsidRPr="00814A38">
        <w:rPr>
          <w:color w:val="000000"/>
          <w:spacing w:val="-4"/>
          <w:position w:val="-4"/>
          <w:sz w:val="28"/>
          <w:szCs w:val="28"/>
          <w:lang w:val="it-IT"/>
        </w:rPr>
        <w:tab/>
        <w:t>Tiếp tục tổ chức, triển khai thực hiện tốt Chỉ thị số 10-CT/TW ngày 05/12/2011 của Bộ Chính trị, Nghị định số 20/2014/NĐ-CP ngày 24/3/2014 về phổ cập giáo dục, xóa mù chữ (PCGD, XMC) và Thông tư số 07/2016/TT-BGDĐT ngày 22/3/2016 Quy định về điều kiện đảm bảo và nội dung, quy trình và thủ tục kiểm tra công nhận đạt chuẩn PCGD, XMC. Tăng cường phân luồng học sinh sau THCS và XMC cho người lớn.</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Kiện toàn, củng cố Ban Chỉ đạo Phổ cập giáo dục, đội ngũ cán bộ giáo viên chuyên trách; tổ chức điều tra cơ bản, rà soát đánh giá kết quả phổ cập giáo dục THCS năm 2020 theo đúng kế hoạch.</w:t>
      </w:r>
    </w:p>
    <w:p w:rsidR="000F6A62" w:rsidRPr="00814A38" w:rsidRDefault="000F6A62" w:rsidP="00814A38">
      <w:pPr>
        <w:spacing w:before="120"/>
        <w:ind w:firstLine="720"/>
        <w:jc w:val="both"/>
        <w:rPr>
          <w:b/>
          <w:i/>
          <w:sz w:val="28"/>
          <w:szCs w:val="28"/>
          <w:lang w:val="it-IT"/>
        </w:rPr>
      </w:pPr>
      <w:r w:rsidRPr="00814A38">
        <w:rPr>
          <w:b/>
          <w:i/>
          <w:sz w:val="28"/>
          <w:szCs w:val="28"/>
          <w:lang w:val="it-IT"/>
        </w:rPr>
        <w:t>Chỉ tiêu:</w:t>
      </w:r>
    </w:p>
    <w:p w:rsidR="000F6A62" w:rsidRPr="00814A38" w:rsidRDefault="000F6A62" w:rsidP="00814A38">
      <w:pPr>
        <w:shd w:val="clear" w:color="auto" w:fill="FFFFFF"/>
        <w:spacing w:before="120"/>
        <w:ind w:firstLine="720"/>
        <w:jc w:val="both"/>
        <w:rPr>
          <w:i/>
          <w:sz w:val="28"/>
          <w:szCs w:val="28"/>
          <w:lang w:val="pt-BR"/>
        </w:rPr>
      </w:pPr>
      <w:r w:rsidRPr="00814A38">
        <w:rPr>
          <w:i/>
          <w:sz w:val="28"/>
          <w:szCs w:val="28"/>
          <w:lang w:val="pt-BR"/>
        </w:rPr>
        <w:t>a) Tỷ lệ trẻ em 6 tuổi vào lớp 1 đạt 100%;</w:t>
      </w:r>
    </w:p>
    <w:p w:rsidR="000F6A62" w:rsidRPr="00814A38" w:rsidRDefault="000F6A62" w:rsidP="00814A38">
      <w:pPr>
        <w:shd w:val="clear" w:color="auto" w:fill="FFFFFF"/>
        <w:spacing w:before="120"/>
        <w:ind w:firstLine="720"/>
        <w:jc w:val="both"/>
        <w:rPr>
          <w:i/>
          <w:sz w:val="28"/>
          <w:szCs w:val="28"/>
          <w:lang w:val="pt-BR"/>
        </w:rPr>
      </w:pPr>
      <w:r w:rsidRPr="00814A38">
        <w:rPr>
          <w:i/>
          <w:sz w:val="28"/>
          <w:szCs w:val="28"/>
          <w:lang w:val="pt-BR"/>
        </w:rPr>
        <w:t xml:space="preserve">b) Tỷ lệ trẻ em 11-14 tuổi hoàn thành chương trình tiểu học đạt </w:t>
      </w:r>
      <w:r w:rsidR="000300CB" w:rsidRPr="00814A38">
        <w:rPr>
          <w:i/>
          <w:sz w:val="28"/>
          <w:szCs w:val="28"/>
          <w:lang w:val="pt-BR"/>
        </w:rPr>
        <w:t>100</w:t>
      </w:r>
      <w:r w:rsidRPr="00814A38">
        <w:rPr>
          <w:i/>
          <w:sz w:val="28"/>
          <w:szCs w:val="28"/>
          <w:lang w:val="pt-BR"/>
        </w:rPr>
        <w:t>%.</w:t>
      </w:r>
    </w:p>
    <w:p w:rsidR="000F6A62" w:rsidRPr="00814A38" w:rsidRDefault="000F6A62" w:rsidP="00814A38">
      <w:pPr>
        <w:shd w:val="clear" w:color="auto" w:fill="FFFFFF"/>
        <w:spacing w:before="120"/>
        <w:ind w:firstLine="720"/>
        <w:jc w:val="both"/>
        <w:rPr>
          <w:i/>
          <w:sz w:val="28"/>
          <w:szCs w:val="28"/>
          <w:lang w:val="pt-BR"/>
        </w:rPr>
      </w:pPr>
      <w:r w:rsidRPr="00814A38">
        <w:rPr>
          <w:i/>
          <w:sz w:val="28"/>
          <w:szCs w:val="28"/>
          <w:lang w:val="pt-BR"/>
        </w:rPr>
        <w:t>c) Tỷ lệ trẻ hoàn thành chương trình tiểu học vào học lớp 6 đạt 100%.</w:t>
      </w:r>
    </w:p>
    <w:p w:rsidR="000F6A62" w:rsidRPr="00814A38" w:rsidRDefault="000F6A62" w:rsidP="00814A38">
      <w:pPr>
        <w:shd w:val="clear" w:color="auto" w:fill="FFFFFF"/>
        <w:spacing w:before="120"/>
        <w:ind w:firstLine="720"/>
        <w:jc w:val="both"/>
        <w:rPr>
          <w:i/>
          <w:sz w:val="28"/>
          <w:szCs w:val="28"/>
          <w:lang w:val="pt-BR"/>
        </w:rPr>
      </w:pPr>
      <w:r w:rsidRPr="00814A38">
        <w:rPr>
          <w:i/>
          <w:sz w:val="28"/>
          <w:szCs w:val="28"/>
          <w:lang w:val="pt-BR"/>
        </w:rPr>
        <w:lastRenderedPageBreak/>
        <w:t>d) Tỷ lệ thanh niên, thiếu niên trong độ tuổi từ 15 - 18 t</w:t>
      </w:r>
      <w:r w:rsidR="000300CB" w:rsidRPr="00814A38">
        <w:rPr>
          <w:i/>
          <w:sz w:val="28"/>
          <w:szCs w:val="28"/>
          <w:lang w:val="pt-BR"/>
        </w:rPr>
        <w:t>ốt nghiệp trung học cơ sở đạt 97</w:t>
      </w:r>
      <w:r w:rsidRPr="00814A38">
        <w:rPr>
          <w:i/>
          <w:sz w:val="28"/>
          <w:szCs w:val="28"/>
          <w:lang w:val="pt-BR"/>
        </w:rPr>
        <w:t>%.</w:t>
      </w:r>
    </w:p>
    <w:p w:rsidR="000F6A62" w:rsidRPr="00814A38" w:rsidRDefault="000F6A62" w:rsidP="00814A38">
      <w:pPr>
        <w:shd w:val="clear" w:color="auto" w:fill="FFFFFF"/>
        <w:spacing w:before="120"/>
        <w:ind w:firstLine="720"/>
        <w:jc w:val="both"/>
        <w:rPr>
          <w:i/>
          <w:sz w:val="28"/>
          <w:szCs w:val="28"/>
          <w:lang w:val="pt-BR"/>
        </w:rPr>
      </w:pPr>
      <w:r w:rsidRPr="00814A38">
        <w:rPr>
          <w:i/>
          <w:sz w:val="28"/>
          <w:szCs w:val="28"/>
          <w:lang w:val="pt-BR"/>
        </w:rPr>
        <w:t xml:space="preserve">e) Tỷ lệ thanh niên, thiếu niên trong độ tuổi từ 15 đến 18 đang học chương trình giáo dục phổ thông hoặc giáo dục thường xuyên cấp trung học phổ thông hoặc giáo dục nghề nghiệp đạt </w:t>
      </w:r>
      <w:r w:rsidR="000300CB" w:rsidRPr="00814A38">
        <w:rPr>
          <w:i/>
          <w:sz w:val="28"/>
          <w:szCs w:val="28"/>
          <w:lang w:val="pt-BR"/>
        </w:rPr>
        <w:t>91,5</w:t>
      </w:r>
      <w:r w:rsidRPr="00814A38">
        <w:rPr>
          <w:i/>
          <w:sz w:val="28"/>
          <w:szCs w:val="28"/>
          <w:lang w:val="pt-BR"/>
        </w:rPr>
        <w:t>%.</w:t>
      </w:r>
    </w:p>
    <w:p w:rsidR="000F6A62" w:rsidRPr="00814A38" w:rsidRDefault="000F6A62" w:rsidP="00814A38">
      <w:pPr>
        <w:spacing w:before="120"/>
        <w:ind w:firstLine="720"/>
        <w:jc w:val="both"/>
        <w:rPr>
          <w:b/>
          <w:i/>
          <w:color w:val="000000"/>
          <w:sz w:val="28"/>
          <w:szCs w:val="28"/>
          <w:lang w:val="it-IT"/>
        </w:rPr>
      </w:pPr>
      <w:r w:rsidRPr="00814A38">
        <w:rPr>
          <w:b/>
          <w:i/>
          <w:color w:val="000000"/>
          <w:sz w:val="28"/>
          <w:szCs w:val="28"/>
          <w:lang w:val="it-IT"/>
        </w:rPr>
        <w:t>Biện pháp:</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Tiếp tục quán triệt tổ chức học tập và thực hiện nghị quyết 41 Quốc hội, quyết định 26/BGDĐT, các văn bản của Bộ, Sở về việc chỉ đạo công tác phổ cập giáo dục THCS.</w:t>
      </w:r>
      <w:r w:rsidRPr="00814A38">
        <w:rPr>
          <w:color w:val="000000"/>
          <w:spacing w:val="-14"/>
          <w:sz w:val="28"/>
          <w:szCs w:val="28"/>
          <w:lang w:val="it-IT"/>
        </w:rPr>
        <w:t xml:space="preserve"> </w:t>
      </w:r>
      <w:r w:rsidRPr="00814A38">
        <w:rPr>
          <w:color w:val="000000"/>
          <w:sz w:val="28"/>
          <w:szCs w:val="28"/>
          <w:lang w:val="it-IT"/>
        </w:rPr>
        <w:t>Thường xuyên tổ chức tập huấn cho cán bộ giáo viên về nghiệp vụ làm phổ cập.</w:t>
      </w:r>
    </w:p>
    <w:p w:rsidR="000F6A62" w:rsidRPr="00814A38" w:rsidRDefault="000F6A62" w:rsidP="00814A38">
      <w:pPr>
        <w:spacing w:before="120"/>
        <w:jc w:val="both"/>
        <w:rPr>
          <w:color w:val="000000"/>
          <w:sz w:val="28"/>
          <w:szCs w:val="28"/>
          <w:lang w:val="it-IT"/>
        </w:rPr>
      </w:pPr>
      <w:r w:rsidRPr="00814A38">
        <w:rPr>
          <w:color w:val="000000"/>
          <w:spacing w:val="4"/>
          <w:sz w:val="28"/>
          <w:szCs w:val="28"/>
          <w:lang w:val="it-IT"/>
        </w:rPr>
        <w:tab/>
      </w:r>
      <w:r w:rsidRPr="00814A38">
        <w:rPr>
          <w:color w:val="000000"/>
          <w:sz w:val="28"/>
          <w:szCs w:val="28"/>
          <w:lang w:val="it-IT"/>
        </w:rPr>
        <w:t>Nâng cao chất lượng giáo dục toàn diện nhằm nâng cao các chỉ tiêu phổ cập.</w:t>
      </w:r>
    </w:p>
    <w:p w:rsidR="000F6A62" w:rsidRPr="00814A38" w:rsidRDefault="000F6A62" w:rsidP="00814A38">
      <w:pPr>
        <w:spacing w:before="120"/>
        <w:jc w:val="both"/>
        <w:rPr>
          <w:color w:val="000000"/>
          <w:sz w:val="28"/>
          <w:szCs w:val="28"/>
          <w:lang w:val="it-IT"/>
        </w:rPr>
      </w:pPr>
      <w:r w:rsidRPr="00814A38">
        <w:rPr>
          <w:color w:val="000000"/>
          <w:sz w:val="28"/>
          <w:szCs w:val="28"/>
          <w:lang w:val="it-IT"/>
        </w:rPr>
        <w:tab/>
        <w:t>Tổ chức tốt việc thường xuyên cập nhập và thống kê số liệu phổ cập.</w:t>
      </w:r>
    </w:p>
    <w:p w:rsidR="000F6A62" w:rsidRPr="00814A38" w:rsidRDefault="000F6A62" w:rsidP="00814A38">
      <w:pPr>
        <w:spacing w:before="120"/>
        <w:jc w:val="both"/>
        <w:rPr>
          <w:color w:val="000000"/>
          <w:sz w:val="28"/>
          <w:szCs w:val="28"/>
          <w:lang w:val="it-IT"/>
        </w:rPr>
      </w:pPr>
      <w:r w:rsidRPr="00814A38">
        <w:rPr>
          <w:color w:val="000000"/>
          <w:sz w:val="28"/>
          <w:szCs w:val="28"/>
          <w:lang w:val="it-IT"/>
        </w:rPr>
        <w:tab/>
        <w:t>Chốt số liệu thống kê vào ngày 20.9.2021</w:t>
      </w:r>
    </w:p>
    <w:p w:rsidR="000F6A62" w:rsidRPr="00814A38" w:rsidRDefault="000F6A62" w:rsidP="00814A38">
      <w:pPr>
        <w:spacing w:before="120"/>
        <w:jc w:val="both"/>
        <w:rPr>
          <w:color w:val="000000"/>
          <w:sz w:val="28"/>
          <w:szCs w:val="28"/>
          <w:lang w:val="it-IT"/>
        </w:rPr>
      </w:pPr>
      <w:r w:rsidRPr="00814A38">
        <w:rPr>
          <w:color w:val="000000"/>
          <w:sz w:val="28"/>
          <w:szCs w:val="28"/>
          <w:lang w:val="it-IT"/>
        </w:rPr>
        <w:tab/>
        <w:t>Hoàn thành tổng hợp số liệu tự kiểm tra đánh giá tháng 10/2021 và nộp hồ sơ về Phòng Giáo dục vào tháng 10/2021.</w:t>
      </w:r>
      <w:r w:rsidR="000300CB" w:rsidRPr="00814A38">
        <w:rPr>
          <w:color w:val="000000"/>
          <w:sz w:val="28"/>
          <w:szCs w:val="28"/>
          <w:lang w:val="it-IT"/>
        </w:rPr>
        <w:t xml:space="preserve"> Kế hoạch kiểm tra và nghiệm thu thực hiện theo công văn số 472/KH-BCĐ ngày 01/2/2021 của Ban chỉ đạo PCGD, XMC huyện Kim Thành.</w:t>
      </w:r>
    </w:p>
    <w:p w:rsidR="000F6A62" w:rsidRPr="00814A38" w:rsidRDefault="000F6A62" w:rsidP="00814A38">
      <w:pPr>
        <w:spacing w:before="120"/>
        <w:ind w:firstLine="720"/>
        <w:jc w:val="both"/>
        <w:rPr>
          <w:b/>
          <w:bCs/>
          <w:spacing w:val="-6"/>
          <w:sz w:val="28"/>
          <w:szCs w:val="28"/>
          <w:lang w:val="it-IT"/>
        </w:rPr>
      </w:pPr>
      <w:r w:rsidRPr="00814A38">
        <w:rPr>
          <w:b/>
          <w:bCs/>
          <w:spacing w:val="-6"/>
          <w:sz w:val="28"/>
          <w:szCs w:val="28"/>
          <w:lang w:val="it-IT"/>
        </w:rPr>
        <w:t>X. Xây dựng, sử dụng hiệu quả cơ sở vật chất, thiết bị dạy học trường học.</w:t>
      </w:r>
    </w:p>
    <w:p w:rsidR="000F6A62" w:rsidRPr="00814A38" w:rsidRDefault="000F6A62" w:rsidP="00814A38">
      <w:pPr>
        <w:spacing w:before="120"/>
        <w:ind w:firstLine="720"/>
        <w:jc w:val="both"/>
        <w:rPr>
          <w:color w:val="000000"/>
          <w:spacing w:val="-2"/>
          <w:position w:val="-2"/>
          <w:sz w:val="28"/>
          <w:szCs w:val="28"/>
          <w:lang w:val="it-IT"/>
        </w:rPr>
      </w:pPr>
      <w:r w:rsidRPr="00814A38">
        <w:rPr>
          <w:color w:val="000000"/>
          <w:spacing w:val="-2"/>
          <w:position w:val="-2"/>
          <w:sz w:val="28"/>
          <w:szCs w:val="28"/>
          <w:lang w:val="it-IT"/>
        </w:rPr>
        <w:t>Trong năm học này, nhà trường sẽ kết hợp nguồn kinh phí ngân sách Nhà nước để tăng cường cơ sở vật chất hiện có, cũng như tu sửa, mua sắm trang thiết bị giáo dục đồ dùng dạy học: sửa chữa hệ thống điện, quạt, toàn bộ nền nhà bị hỏng, hệ thống nước, tủ đựng thiết bị, máy tính học sinh và giáo viên, hóa chất, thiết bị dạy học một số môn, chăm sóc cây trong khuôn viên nhà trường...</w:t>
      </w:r>
    </w:p>
    <w:p w:rsidR="000F6A62" w:rsidRPr="00814A38" w:rsidRDefault="000F6A62" w:rsidP="00814A38">
      <w:pPr>
        <w:spacing w:before="120"/>
        <w:ind w:firstLine="720"/>
        <w:jc w:val="both"/>
        <w:rPr>
          <w:sz w:val="28"/>
          <w:szCs w:val="28"/>
        </w:rPr>
      </w:pPr>
      <w:r w:rsidRPr="00814A38">
        <w:rPr>
          <w:color w:val="000000"/>
          <w:spacing w:val="-2"/>
          <w:position w:val="-2"/>
          <w:sz w:val="28"/>
          <w:szCs w:val="28"/>
          <w:lang w:val="it-IT"/>
        </w:rPr>
        <w:t xml:space="preserve">Xây dựng kế hoạch vận động tài trợ  báo cáo với lãnh đạo địa phương và trình Phòng GD và ĐT huyện Kim Thành  phê duyệt </w:t>
      </w:r>
      <w:r w:rsidRPr="00814A38">
        <w:rPr>
          <w:sz w:val="28"/>
          <w:szCs w:val="28"/>
        </w:rPr>
        <w:t xml:space="preserve">nhằm tăng cường cơ sở vật chất phục vụ thiết thực cho hoạt động học tập của học sinh nhằm nâng cao chất lượng giáo dục của nhà trường. Đối tượng hưởng lợi: </w:t>
      </w:r>
      <w:r w:rsidRPr="00814A38">
        <w:rPr>
          <w:bCs/>
          <w:color w:val="000000"/>
          <w:sz w:val="28"/>
          <w:szCs w:val="28"/>
        </w:rPr>
        <w:t>Là học sinh của nhà trường.</w:t>
      </w:r>
      <w:r w:rsidRPr="00814A38">
        <w:rPr>
          <w:sz w:val="28"/>
          <w:szCs w:val="28"/>
        </w:rPr>
        <w:t xml:space="preserve"> Huy động trên cơ sở đóng góp tự nguyện tài trợ bằng tiền hoặc hiện vật để mua máy tính phòng Tin học, giá vẽ phòng Mỹ thuật. Đảm bảo nguyên tắc tự nguyện, không ép buộc, không thống nhất mức thu, không thu theo đầu học sinh. Đối tượng huy động: Cha mẹ học sinh, các nhà hảo tâm và các doanh nghiệp đóng trên địa bàn xã quan tâm đến sự nghiệp giáo dục.</w:t>
      </w:r>
    </w:p>
    <w:p w:rsidR="000F6A62" w:rsidRPr="00814A38" w:rsidRDefault="000F6A62" w:rsidP="00814A38">
      <w:pPr>
        <w:spacing w:before="120"/>
        <w:ind w:firstLine="720"/>
        <w:jc w:val="both"/>
        <w:rPr>
          <w:sz w:val="28"/>
          <w:szCs w:val="28"/>
        </w:rPr>
      </w:pPr>
      <w:r w:rsidRPr="00814A38">
        <w:rPr>
          <w:sz w:val="28"/>
          <w:szCs w:val="28"/>
        </w:rPr>
        <w:t>Theo kế hoạch của UBND huyện Kim Thành, năm học 2021- 2022, nhà trường sẽ được xây dựng nhà vệ sinh học sinh khép kín, hiện đại, đạt chuẩn.</w:t>
      </w:r>
    </w:p>
    <w:p w:rsidR="000F6A62" w:rsidRPr="00814A38" w:rsidRDefault="000F6A62" w:rsidP="00814A38">
      <w:pPr>
        <w:spacing w:before="120"/>
        <w:ind w:firstLine="720"/>
        <w:jc w:val="both"/>
        <w:rPr>
          <w:sz w:val="28"/>
          <w:szCs w:val="28"/>
        </w:rPr>
      </w:pPr>
      <w:r w:rsidRPr="00814A38">
        <w:rPr>
          <w:sz w:val="28"/>
          <w:szCs w:val="28"/>
        </w:rPr>
        <w:t>Lãnh đạo trường thường xuyên đôn đốc cán bộ, giáo viên, nhân viên khai thách tích cực, hiệu quả cơ sở vật chất và thiết bị dạy học hiện có để nâng cao chất lượng chuyên môn.</w:t>
      </w:r>
    </w:p>
    <w:p w:rsidR="000F6A62" w:rsidRPr="00814A38" w:rsidRDefault="000F6A62" w:rsidP="00814A38">
      <w:pPr>
        <w:spacing w:before="120"/>
        <w:ind w:firstLine="720"/>
        <w:jc w:val="both"/>
        <w:rPr>
          <w:b/>
          <w:bCs/>
          <w:color w:val="000000"/>
          <w:sz w:val="28"/>
          <w:szCs w:val="28"/>
          <w:lang w:val="it-IT"/>
        </w:rPr>
      </w:pPr>
      <w:r w:rsidRPr="00814A38">
        <w:rPr>
          <w:b/>
          <w:bCs/>
          <w:color w:val="000000"/>
          <w:sz w:val="28"/>
          <w:szCs w:val="28"/>
          <w:lang w:val="it-IT"/>
        </w:rPr>
        <w:lastRenderedPageBreak/>
        <w:t>X</w:t>
      </w:r>
      <w:r w:rsidR="00EC204C">
        <w:rPr>
          <w:b/>
          <w:bCs/>
          <w:color w:val="000000"/>
          <w:sz w:val="28"/>
          <w:szCs w:val="28"/>
          <w:lang w:val="it-IT"/>
        </w:rPr>
        <w:t>I</w:t>
      </w:r>
      <w:r w:rsidRPr="00814A38">
        <w:rPr>
          <w:b/>
          <w:bCs/>
          <w:color w:val="000000"/>
          <w:sz w:val="28"/>
          <w:szCs w:val="28"/>
          <w:lang w:val="it-IT"/>
        </w:rPr>
        <w:t>. Đổi mới công tác quản lý giáo dục, công tác kiểm định chất lượng, công nhận trường đạt chuẩn quốc gia sau 05 năm.</w:t>
      </w:r>
    </w:p>
    <w:p w:rsidR="000F6A62" w:rsidRPr="00814A38" w:rsidRDefault="000F6A62" w:rsidP="00814A38">
      <w:pPr>
        <w:spacing w:before="120"/>
        <w:ind w:firstLine="720"/>
        <w:jc w:val="both"/>
        <w:rPr>
          <w:bCs/>
          <w:color w:val="000000"/>
          <w:sz w:val="28"/>
          <w:szCs w:val="28"/>
          <w:lang w:val="it-IT"/>
        </w:rPr>
      </w:pPr>
      <w:r w:rsidRPr="00814A38">
        <w:rPr>
          <w:bCs/>
          <w:color w:val="000000"/>
          <w:sz w:val="28"/>
          <w:szCs w:val="28"/>
          <w:lang w:val="it-IT"/>
        </w:rPr>
        <w:t xml:space="preserve">  Hiệu trưởng nhà trường chịu trách nhiệm triển khai đầy đủ; tổ chức thực hiện nghiêm túc các hệ thống văn bản hướng dẫn của Đảng, Nhà nước và các cơ quan quản lý giáo dục. Thực hiện tốt công tác dân chủ ở cơ sở, công khai minh bạch tất cả các hoạt động: tài chính, phân công lao động; tuyển sinh; chất lượng các hoạt động giáo dục. Phát huy tích cực vai trò của Chi bộ Đảng, Hội đồng trường, Công đoàn...trong việc chỉ đạo, triển khai thực hiện các nhiệm vụ năm học.</w:t>
      </w:r>
    </w:p>
    <w:p w:rsidR="000F6A62" w:rsidRPr="00814A38" w:rsidRDefault="000F6A62" w:rsidP="00814A38">
      <w:pPr>
        <w:spacing w:before="120"/>
        <w:ind w:firstLine="720"/>
        <w:jc w:val="both"/>
        <w:rPr>
          <w:bCs/>
          <w:color w:val="000000"/>
          <w:spacing w:val="-6"/>
          <w:position w:val="-6"/>
          <w:sz w:val="28"/>
          <w:szCs w:val="28"/>
          <w:lang w:val="it-IT"/>
        </w:rPr>
      </w:pPr>
      <w:r w:rsidRPr="00814A38">
        <w:rPr>
          <w:bCs/>
          <w:color w:val="000000"/>
          <w:spacing w:val="-6"/>
          <w:position w:val="-6"/>
          <w:sz w:val="28"/>
          <w:szCs w:val="28"/>
          <w:lang w:val="it-IT"/>
        </w:rPr>
        <w:t>Tăng cường đổi mới quản lý việc thực hiện chương trình và kế hoạch giáo dục; củng cố kỷ cương, nền nếp trong dạy học, kiểm tra đánh giá và thi. Đề cao tinh thần đổi mới và sáng tạo của cán bộ, giáo viên trong quản lý và tổ chức các hoạt động giáo dục.</w:t>
      </w:r>
    </w:p>
    <w:p w:rsidR="000F6A62" w:rsidRPr="00814A38" w:rsidRDefault="000F6A62" w:rsidP="00814A38">
      <w:pPr>
        <w:spacing w:before="120"/>
        <w:ind w:firstLine="720"/>
        <w:jc w:val="both"/>
        <w:rPr>
          <w:bCs/>
          <w:color w:val="000000"/>
          <w:spacing w:val="-6"/>
          <w:position w:val="-6"/>
          <w:sz w:val="28"/>
          <w:szCs w:val="28"/>
          <w:lang w:val="it-IT"/>
        </w:rPr>
      </w:pPr>
      <w:r w:rsidRPr="00814A38">
        <w:rPr>
          <w:bCs/>
          <w:color w:val="000000"/>
          <w:spacing w:val="-6"/>
          <w:position w:val="-6"/>
          <w:sz w:val="28"/>
          <w:szCs w:val="28"/>
          <w:lang w:val="it-IT"/>
        </w:rPr>
        <w:t xml:space="preserve">  Cam kết đảm bảo chất giáo dục;  xây dựng và công bố công khai chuẩn chất lượng đầu ra với học sinh; xây  dựng quy chế chi tiêu nội bộ đảm bảo công khai, minh bạch, đồng thời có cơ chế để cán bộ,  giáo viên,  nhân viên và các tổ chức khác tham gia giám sát toàn bộ hoạt động của nhà trường.</w:t>
      </w:r>
    </w:p>
    <w:p w:rsidR="000F6A62" w:rsidRPr="00814A38" w:rsidRDefault="000F6A62" w:rsidP="00814A38">
      <w:pPr>
        <w:spacing w:before="120"/>
        <w:ind w:firstLine="720"/>
        <w:jc w:val="both"/>
        <w:rPr>
          <w:color w:val="000000"/>
          <w:sz w:val="28"/>
          <w:szCs w:val="28"/>
          <w:lang w:val="it-IT"/>
        </w:rPr>
      </w:pPr>
      <w:r w:rsidRPr="00814A38">
        <w:rPr>
          <w:bCs/>
          <w:color w:val="000000"/>
          <w:sz w:val="28"/>
          <w:szCs w:val="28"/>
          <w:lang w:val="it-IT"/>
        </w:rPr>
        <w:t xml:space="preserve"> Chú trọng quản lí, phối hợp hoạt động của Ban đại diện</w:t>
      </w:r>
      <w:r w:rsidRPr="00814A38">
        <w:rPr>
          <w:color w:val="000000"/>
          <w:sz w:val="28"/>
          <w:szCs w:val="28"/>
          <w:lang w:val="it-IT"/>
        </w:rPr>
        <w:t xml:space="preserve"> cha mẹ học sinh tổ chức các hoạt động giáo dục trong năm học theo Thông tư số 55/2011/TT-BGD&amp;ĐT ngày 22/11/2011 của Bộ Giáo dục và Đào tạo .</w:t>
      </w:r>
    </w:p>
    <w:p w:rsidR="000F6A62" w:rsidRPr="00814A38" w:rsidRDefault="000F6A62" w:rsidP="00814A38">
      <w:pPr>
        <w:spacing w:before="120"/>
        <w:ind w:firstLine="720"/>
        <w:jc w:val="both"/>
        <w:rPr>
          <w:color w:val="000000"/>
          <w:spacing w:val="-2"/>
          <w:sz w:val="28"/>
          <w:szCs w:val="28"/>
          <w:lang w:val="it-IT"/>
        </w:rPr>
      </w:pPr>
      <w:r w:rsidRPr="00814A38">
        <w:rPr>
          <w:color w:val="000000"/>
          <w:spacing w:val="-2"/>
          <w:sz w:val="28"/>
          <w:szCs w:val="28"/>
          <w:lang w:val="it-IT"/>
        </w:rPr>
        <w:t xml:space="preserve">  Thực hiện nghiêm túc công tác quản lý, thu, chi tài chính theo Luật ngân sách, Luật kế toán và các văn bản hướng dẫn của UBND tỉnh và các Sở ngành liên quan trên địa bàn tỉnh Hải Dương.</w:t>
      </w:r>
    </w:p>
    <w:p w:rsidR="000F6A62" w:rsidRPr="00814A38" w:rsidRDefault="000F6A62" w:rsidP="00814A38">
      <w:pPr>
        <w:spacing w:before="120"/>
        <w:ind w:firstLine="720"/>
        <w:jc w:val="both"/>
        <w:rPr>
          <w:bCs/>
          <w:color w:val="000000"/>
          <w:sz w:val="28"/>
          <w:szCs w:val="28"/>
          <w:lang w:val="it-IT"/>
        </w:rPr>
      </w:pPr>
      <w:r w:rsidRPr="00814A38">
        <w:rPr>
          <w:bCs/>
          <w:color w:val="000000"/>
          <w:sz w:val="28"/>
          <w:szCs w:val="28"/>
          <w:lang w:val="it-IT"/>
        </w:rPr>
        <w:t xml:space="preserve">  Tăng cường ứng dụng công nghệ thông tin trong quản lí, đẩy mạnh việc khai thác, sử dụng có hiệu quả các phần mềm trên hệ thống website của nhà trường, tham gia tích cực sinh hoạt chuyên môn trên trang “trường học kết nối” đặc biệt là công tác tập huấn, bồi dưỡng giáo viên và CBQL giáo dục.</w:t>
      </w:r>
    </w:p>
    <w:p w:rsidR="000F6A62" w:rsidRPr="00814A38" w:rsidRDefault="000F6A62" w:rsidP="00814A38">
      <w:pPr>
        <w:spacing w:before="120"/>
        <w:ind w:firstLine="720"/>
        <w:jc w:val="both"/>
        <w:rPr>
          <w:color w:val="000000"/>
          <w:spacing w:val="-2"/>
          <w:sz w:val="28"/>
          <w:szCs w:val="28"/>
          <w:lang w:val="it-IT"/>
        </w:rPr>
      </w:pPr>
      <w:r w:rsidRPr="00814A38">
        <w:rPr>
          <w:color w:val="000000"/>
          <w:spacing w:val="2"/>
          <w:sz w:val="28"/>
          <w:szCs w:val="28"/>
          <w:lang w:val="it-IT"/>
        </w:rPr>
        <w:t xml:space="preserve">   Hiệu trưởng đã triển khai công tác kiểm định chất lượng nhằm nâng cao chất lượng hoạt động của nhà trường, tiếp tục thu hồ sơ minh chứng</w:t>
      </w:r>
      <w:r w:rsidRPr="00814A38">
        <w:rPr>
          <w:color w:val="000000"/>
          <w:spacing w:val="-2"/>
          <w:sz w:val="28"/>
          <w:szCs w:val="28"/>
          <w:lang w:val="it-IT"/>
        </w:rPr>
        <w:t xml:space="preserve">. Tích cực báo cáo và tham mưu với  lãnh đạo địa phương  về kế hoạch bổ sung cơ sở vật chất theo thông tư mới để đạt tiêu chuẩn cơ sở vật chất, đề nghị UBND Tỉnh Hải Dương công nhân lại trường đạt chuẩn quốc gia sau 05 năm. </w:t>
      </w:r>
    </w:p>
    <w:p w:rsidR="000F6A62" w:rsidRPr="00814A38" w:rsidRDefault="000F6A62" w:rsidP="00814A38">
      <w:pPr>
        <w:spacing w:before="120"/>
        <w:ind w:firstLine="720"/>
        <w:jc w:val="both"/>
        <w:rPr>
          <w:b/>
          <w:bCs/>
          <w:color w:val="000000"/>
          <w:sz w:val="28"/>
          <w:szCs w:val="28"/>
          <w:lang w:val="it-IT"/>
        </w:rPr>
      </w:pPr>
      <w:r w:rsidRPr="00814A38">
        <w:rPr>
          <w:b/>
          <w:bCs/>
          <w:color w:val="000000"/>
          <w:sz w:val="28"/>
          <w:szCs w:val="28"/>
          <w:lang w:val="it-IT"/>
        </w:rPr>
        <w:t>XI</w:t>
      </w:r>
      <w:r w:rsidR="00EC204C">
        <w:rPr>
          <w:b/>
          <w:bCs/>
          <w:color w:val="000000"/>
          <w:sz w:val="28"/>
          <w:szCs w:val="28"/>
          <w:lang w:val="it-IT"/>
        </w:rPr>
        <w:t>I</w:t>
      </w:r>
      <w:r w:rsidRPr="00814A38">
        <w:rPr>
          <w:b/>
          <w:bCs/>
          <w:color w:val="000000"/>
          <w:sz w:val="28"/>
          <w:szCs w:val="28"/>
          <w:lang w:val="it-IT"/>
        </w:rPr>
        <w:t>. Công tác thi đua, khen thưởng và thông tin báo cáo.</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 xml:space="preserve"> Tiếp tục đổi mới công tác thi đua, khen thưởng; phát huy tinh thần sáng tạo trong giảng dạy, học tập của cán bộ, giáo viên và học sinh; tạo khí thế thi đua sôi nổi, thường xuyên, liên tục. Theo dõi, kiểm tra, đánh giá thi đua sát với thực tiễn, đảm bảo công bằng, khách quan, động viên kịp thời cá nhân có thành tích, xây dựng nhà trường thành một tập thể đoàn kết, một môi trường làm việc nghiêm túc và thân thiện.</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 xml:space="preserve"> Thực hiện nghiêm túc chế độ báo cáo: đầy đủ, đảm bảo chất lượng, đúng thời thời gian qui định.</w:t>
      </w:r>
    </w:p>
    <w:p w:rsidR="000F6A62" w:rsidRPr="00814A38" w:rsidRDefault="000F6A62" w:rsidP="00814A38">
      <w:pPr>
        <w:spacing w:before="120"/>
        <w:ind w:firstLine="720"/>
        <w:jc w:val="both"/>
        <w:rPr>
          <w:b/>
          <w:bCs/>
          <w:color w:val="000000"/>
          <w:sz w:val="28"/>
          <w:szCs w:val="28"/>
          <w:lang w:val="it-IT"/>
        </w:rPr>
      </w:pPr>
      <w:r w:rsidRPr="00814A38">
        <w:rPr>
          <w:b/>
          <w:bCs/>
          <w:color w:val="000000"/>
          <w:sz w:val="28"/>
          <w:szCs w:val="28"/>
          <w:lang w:val="it-IT"/>
        </w:rPr>
        <w:lastRenderedPageBreak/>
        <w:t>XI</w:t>
      </w:r>
      <w:r w:rsidR="00EC204C">
        <w:rPr>
          <w:b/>
          <w:bCs/>
          <w:color w:val="000000"/>
          <w:sz w:val="28"/>
          <w:szCs w:val="28"/>
          <w:lang w:val="it-IT"/>
        </w:rPr>
        <w:t>I</w:t>
      </w:r>
      <w:r w:rsidR="00352B77" w:rsidRPr="00814A38">
        <w:rPr>
          <w:b/>
          <w:bCs/>
          <w:color w:val="000000"/>
          <w:sz w:val="28"/>
          <w:szCs w:val="28"/>
          <w:lang w:val="it-IT"/>
        </w:rPr>
        <w:t>I</w:t>
      </w:r>
      <w:r w:rsidRPr="00814A38">
        <w:rPr>
          <w:b/>
          <w:bCs/>
          <w:color w:val="000000"/>
          <w:sz w:val="28"/>
          <w:szCs w:val="28"/>
          <w:lang w:val="it-IT"/>
        </w:rPr>
        <w:t>. Chỉ tiêu năm học 2021 - 2022</w:t>
      </w:r>
    </w:p>
    <w:p w:rsidR="000F6A62" w:rsidRPr="00814A38" w:rsidRDefault="000F6A62" w:rsidP="00814A38">
      <w:pPr>
        <w:spacing w:before="120"/>
        <w:ind w:firstLine="720"/>
        <w:jc w:val="both"/>
        <w:rPr>
          <w:b/>
          <w:bCs/>
          <w:color w:val="000000"/>
          <w:sz w:val="28"/>
          <w:szCs w:val="28"/>
          <w:lang w:val="it-IT"/>
        </w:rPr>
      </w:pPr>
      <w:r w:rsidRPr="00814A38">
        <w:rPr>
          <w:b/>
          <w:bCs/>
          <w:color w:val="000000"/>
          <w:sz w:val="28"/>
          <w:szCs w:val="28"/>
          <w:lang w:val="it-IT"/>
        </w:rPr>
        <w:t>1. Chỉ tiêu thi đua</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 xml:space="preserve">Duy trì  chất lượng trường học đạt chuẩn quốc gia </w:t>
      </w:r>
    </w:p>
    <w:p w:rsidR="000F6A62" w:rsidRPr="00814A38" w:rsidRDefault="000F6A62" w:rsidP="00814A38">
      <w:pPr>
        <w:spacing w:before="120"/>
        <w:jc w:val="both"/>
        <w:rPr>
          <w:color w:val="000000"/>
          <w:sz w:val="28"/>
          <w:szCs w:val="28"/>
          <w:lang w:val="it-IT"/>
        </w:rPr>
      </w:pPr>
      <w:r w:rsidRPr="00814A38">
        <w:rPr>
          <w:color w:val="000000"/>
          <w:sz w:val="28"/>
          <w:szCs w:val="28"/>
          <w:lang w:val="it-IT"/>
        </w:rPr>
        <w:t xml:space="preserve"> </w:t>
      </w:r>
      <w:r w:rsidRPr="00814A38">
        <w:rPr>
          <w:color w:val="000000"/>
          <w:sz w:val="28"/>
          <w:szCs w:val="28"/>
          <w:lang w:val="it-IT"/>
        </w:rPr>
        <w:tab/>
        <w:t>Danh hiệu thi đua: Tập thể lao động tiên tiến</w:t>
      </w:r>
    </w:p>
    <w:p w:rsidR="000F6A62" w:rsidRPr="00814A38" w:rsidRDefault="000F6A62" w:rsidP="00814A38">
      <w:pPr>
        <w:pStyle w:val="BodyTextIndent"/>
        <w:tabs>
          <w:tab w:val="left" w:pos="360"/>
        </w:tabs>
        <w:spacing w:before="120" w:after="0"/>
        <w:ind w:left="0"/>
        <w:jc w:val="both"/>
        <w:rPr>
          <w:bCs/>
          <w:sz w:val="28"/>
          <w:szCs w:val="28"/>
          <w:lang w:val="nl-NL"/>
        </w:rPr>
      </w:pPr>
      <w:r w:rsidRPr="00814A38">
        <w:rPr>
          <w:color w:val="000000"/>
          <w:sz w:val="28"/>
          <w:szCs w:val="28"/>
          <w:lang w:val="it-IT"/>
        </w:rPr>
        <w:tab/>
      </w:r>
      <w:r w:rsidRPr="00814A38">
        <w:rPr>
          <w:color w:val="000000"/>
          <w:sz w:val="28"/>
          <w:szCs w:val="28"/>
          <w:lang w:val="it-IT"/>
        </w:rPr>
        <w:tab/>
        <w:t>Chi bộ: Hoàn thành tốt nhiệm vụ .</w:t>
      </w:r>
    </w:p>
    <w:p w:rsidR="000F6A62" w:rsidRPr="00814A38" w:rsidRDefault="000F6A62" w:rsidP="00814A38">
      <w:pPr>
        <w:tabs>
          <w:tab w:val="left" w:pos="360"/>
        </w:tabs>
        <w:spacing w:before="120"/>
        <w:jc w:val="both"/>
        <w:rPr>
          <w:color w:val="000000"/>
          <w:sz w:val="28"/>
          <w:szCs w:val="28"/>
          <w:lang w:val="it-IT"/>
        </w:rPr>
      </w:pPr>
      <w:r w:rsidRPr="00814A38">
        <w:rPr>
          <w:color w:val="000000"/>
          <w:sz w:val="28"/>
          <w:szCs w:val="28"/>
          <w:lang w:val="it-IT"/>
        </w:rPr>
        <w:tab/>
      </w:r>
      <w:r w:rsidRPr="00814A38">
        <w:rPr>
          <w:color w:val="000000"/>
          <w:sz w:val="28"/>
          <w:szCs w:val="28"/>
          <w:lang w:val="it-IT"/>
        </w:rPr>
        <w:tab/>
        <w:t xml:space="preserve">Công đoàn: </w:t>
      </w:r>
      <w:r w:rsidR="00352B77" w:rsidRPr="00814A38">
        <w:rPr>
          <w:color w:val="000000"/>
          <w:sz w:val="28"/>
          <w:szCs w:val="28"/>
          <w:lang w:val="it-IT"/>
        </w:rPr>
        <w:t>Hoàn thành xuất sắc nhiệm vụ</w:t>
      </w:r>
    </w:p>
    <w:p w:rsidR="000F6A62" w:rsidRPr="00814A38" w:rsidRDefault="000F6A62" w:rsidP="00814A38">
      <w:pPr>
        <w:tabs>
          <w:tab w:val="left" w:pos="360"/>
        </w:tabs>
        <w:spacing w:before="120"/>
        <w:jc w:val="both"/>
        <w:rPr>
          <w:bCs/>
          <w:sz w:val="28"/>
          <w:szCs w:val="28"/>
          <w:lang w:val="nl-NL"/>
        </w:rPr>
      </w:pPr>
      <w:r w:rsidRPr="00814A38">
        <w:rPr>
          <w:bCs/>
          <w:sz w:val="28"/>
          <w:szCs w:val="28"/>
          <w:lang w:val="nl-NL"/>
        </w:rPr>
        <w:tab/>
      </w:r>
      <w:r w:rsidRPr="00814A38">
        <w:rPr>
          <w:bCs/>
          <w:sz w:val="28"/>
          <w:szCs w:val="28"/>
          <w:lang w:val="nl-NL"/>
        </w:rPr>
        <w:tab/>
        <w:t xml:space="preserve">Đoàn – Đội: </w:t>
      </w:r>
      <w:r w:rsidR="00352B77" w:rsidRPr="00814A38">
        <w:rPr>
          <w:color w:val="000000"/>
          <w:sz w:val="28"/>
          <w:szCs w:val="28"/>
          <w:lang w:val="it-IT"/>
        </w:rPr>
        <w:t>Hoàn thành xuất sắc nhiệm vụ</w:t>
      </w:r>
      <w:r w:rsidRPr="00814A38">
        <w:rPr>
          <w:bCs/>
          <w:sz w:val="28"/>
          <w:szCs w:val="28"/>
          <w:lang w:val="nl-NL"/>
        </w:rPr>
        <w:t xml:space="preserve"> </w:t>
      </w:r>
    </w:p>
    <w:p w:rsidR="000F6A62" w:rsidRPr="00814A38" w:rsidRDefault="000F6A62" w:rsidP="00814A38">
      <w:pPr>
        <w:tabs>
          <w:tab w:val="left" w:pos="360"/>
        </w:tabs>
        <w:spacing w:before="120"/>
        <w:jc w:val="both"/>
        <w:rPr>
          <w:bCs/>
          <w:sz w:val="28"/>
          <w:szCs w:val="28"/>
          <w:lang w:val="nl-NL"/>
        </w:rPr>
      </w:pPr>
      <w:r w:rsidRPr="00814A38">
        <w:rPr>
          <w:color w:val="000000"/>
          <w:sz w:val="28"/>
          <w:szCs w:val="28"/>
          <w:lang w:val="it-IT"/>
        </w:rPr>
        <w:t xml:space="preserve"> </w:t>
      </w:r>
      <w:r w:rsidRPr="00814A38">
        <w:rPr>
          <w:color w:val="000000"/>
          <w:sz w:val="28"/>
          <w:szCs w:val="28"/>
          <w:lang w:val="it-IT"/>
        </w:rPr>
        <w:tab/>
      </w:r>
      <w:r w:rsidRPr="00814A38">
        <w:rPr>
          <w:color w:val="000000"/>
          <w:sz w:val="28"/>
          <w:szCs w:val="28"/>
          <w:lang w:val="it-IT"/>
        </w:rPr>
        <w:tab/>
        <w:t xml:space="preserve">Danh hiệu thi đua cá nhân: </w:t>
      </w:r>
    </w:p>
    <w:p w:rsidR="000F6A62" w:rsidRPr="00814A38" w:rsidRDefault="000F6A62" w:rsidP="00814A38">
      <w:pPr>
        <w:spacing w:before="120"/>
        <w:ind w:firstLine="720"/>
        <w:jc w:val="both"/>
        <w:rPr>
          <w:sz w:val="28"/>
          <w:szCs w:val="28"/>
          <w:lang w:val="it-IT"/>
        </w:rPr>
      </w:pPr>
      <w:r w:rsidRPr="00814A38">
        <w:rPr>
          <w:sz w:val="28"/>
          <w:szCs w:val="28"/>
          <w:lang w:val="it-IT"/>
        </w:rPr>
        <w:t>* CSTĐCS: 06 : đc Nguyễn Hoa, Vũ Khánh, Liên, Phước, Kiên, Huynh.</w:t>
      </w:r>
    </w:p>
    <w:p w:rsidR="000F6A62" w:rsidRPr="00814A38" w:rsidRDefault="000F6A62" w:rsidP="00814A38">
      <w:pPr>
        <w:spacing w:before="120"/>
        <w:ind w:firstLine="720"/>
        <w:jc w:val="both"/>
        <w:rPr>
          <w:sz w:val="28"/>
          <w:szCs w:val="28"/>
          <w:lang w:val="it-IT"/>
        </w:rPr>
      </w:pPr>
      <w:r w:rsidRPr="00814A38">
        <w:rPr>
          <w:sz w:val="28"/>
          <w:szCs w:val="28"/>
          <w:lang w:val="it-IT"/>
        </w:rPr>
        <w:t>* LĐTT: 12: Hiếu, Nga, Nguyễn Khánh, Mai, Phạm Hoa, Mính, Yến, Hà, Phương, Hưng, Chinh, Hằng.</w:t>
      </w:r>
    </w:p>
    <w:p w:rsidR="000F6A62" w:rsidRPr="00814A38" w:rsidRDefault="000F6A62" w:rsidP="00814A38">
      <w:pPr>
        <w:spacing w:before="120"/>
        <w:ind w:firstLine="682"/>
        <w:jc w:val="both"/>
        <w:rPr>
          <w:rFonts w:ascii=".VnTime" w:hAnsi=".VnTime"/>
          <w:color w:val="000000"/>
          <w:sz w:val="28"/>
          <w:szCs w:val="28"/>
        </w:rPr>
      </w:pPr>
      <w:r w:rsidRPr="00814A38">
        <w:rPr>
          <w:rFonts w:ascii=".VnTime" w:hAnsi=".VnTime"/>
          <w:color w:val="000000"/>
          <w:sz w:val="28"/>
          <w:szCs w:val="28"/>
        </w:rPr>
        <w:t>§¸nh gi¸ theo chuÈn nghÒ nghiÖp:</w:t>
      </w:r>
    </w:p>
    <w:p w:rsidR="000F6A62" w:rsidRPr="00814A38" w:rsidRDefault="000F6A62" w:rsidP="00814A38">
      <w:pPr>
        <w:spacing w:before="120"/>
        <w:ind w:firstLine="682"/>
        <w:jc w:val="both"/>
        <w:rPr>
          <w:rFonts w:ascii="Arial" w:hAnsi="Arial" w:cs="Arial"/>
          <w:color w:val="000000"/>
          <w:sz w:val="28"/>
          <w:szCs w:val="28"/>
        </w:rPr>
      </w:pPr>
      <w:r w:rsidRPr="00814A38">
        <w:rPr>
          <w:rFonts w:ascii=".VnTime" w:hAnsi=".VnTime"/>
          <w:color w:val="000000"/>
          <w:sz w:val="28"/>
          <w:szCs w:val="28"/>
        </w:rPr>
        <w:t xml:space="preserve">+  </w:t>
      </w:r>
      <w:r w:rsidRPr="00814A38">
        <w:rPr>
          <w:color w:val="000000"/>
          <w:sz w:val="28"/>
          <w:szCs w:val="28"/>
        </w:rPr>
        <w:t>Hiệu trưởng, Phó Hiệu trưởng: Tốt</w:t>
      </w:r>
    </w:p>
    <w:p w:rsidR="000F6A62" w:rsidRPr="00814A38" w:rsidRDefault="000F6A62" w:rsidP="00814A38">
      <w:pPr>
        <w:spacing w:before="120"/>
        <w:ind w:firstLine="682"/>
        <w:jc w:val="both"/>
        <w:rPr>
          <w:rFonts w:ascii=".VnTime" w:hAnsi=".VnTime"/>
          <w:color w:val="000000"/>
          <w:sz w:val="28"/>
          <w:szCs w:val="28"/>
        </w:rPr>
      </w:pPr>
      <w:r w:rsidRPr="00814A38">
        <w:rPr>
          <w:rFonts w:ascii=".VnTime" w:hAnsi=".VnTime"/>
          <w:color w:val="000000"/>
          <w:sz w:val="28"/>
          <w:szCs w:val="28"/>
        </w:rPr>
        <w:t xml:space="preserve">+ Gi¸o viªn: </w:t>
      </w:r>
      <w:r w:rsidRPr="00814A38">
        <w:rPr>
          <w:color w:val="000000"/>
          <w:sz w:val="28"/>
          <w:szCs w:val="28"/>
        </w:rPr>
        <w:t xml:space="preserve">Tốt: 8 </w:t>
      </w:r>
      <w:r w:rsidRPr="00814A38">
        <w:rPr>
          <w:rFonts w:ascii=".VnTime" w:hAnsi=".VnTime"/>
          <w:color w:val="000000"/>
          <w:sz w:val="28"/>
          <w:szCs w:val="28"/>
        </w:rPr>
        <w:tab/>
        <w:t>Kh¸: 5</w:t>
      </w:r>
    </w:p>
    <w:p w:rsidR="000F6A62" w:rsidRPr="00814A38" w:rsidRDefault="000F6A62" w:rsidP="00814A38">
      <w:pPr>
        <w:spacing w:before="120"/>
        <w:ind w:firstLine="682"/>
        <w:jc w:val="both"/>
        <w:rPr>
          <w:rFonts w:ascii=".VnTime" w:hAnsi=".VnTime"/>
          <w:color w:val="000000"/>
          <w:sz w:val="28"/>
          <w:szCs w:val="28"/>
        </w:rPr>
      </w:pPr>
      <w:r w:rsidRPr="00814A38">
        <w:rPr>
          <w:rFonts w:ascii=".VnTime" w:hAnsi=".VnTime"/>
          <w:color w:val="000000"/>
          <w:sz w:val="28"/>
          <w:szCs w:val="28"/>
        </w:rPr>
        <w:t xml:space="preserve">§¸nh gi¸ xÕp lo¹i viªn chøc:   </w:t>
      </w:r>
    </w:p>
    <w:p w:rsidR="000F6A62" w:rsidRPr="00814A38" w:rsidRDefault="000F6A62" w:rsidP="00814A38">
      <w:pPr>
        <w:spacing w:before="120"/>
        <w:ind w:left="1042"/>
        <w:jc w:val="both"/>
        <w:rPr>
          <w:rFonts w:ascii=".VnTime" w:hAnsi=".VnTime"/>
          <w:color w:val="000000"/>
          <w:sz w:val="28"/>
          <w:szCs w:val="28"/>
        </w:rPr>
      </w:pPr>
      <w:r w:rsidRPr="00814A38">
        <w:rPr>
          <w:rFonts w:ascii=".VnTime" w:hAnsi=".VnTime"/>
          <w:color w:val="000000"/>
          <w:sz w:val="28"/>
          <w:szCs w:val="28"/>
        </w:rPr>
        <w:t>+ HTXSNV: 05</w:t>
      </w:r>
    </w:p>
    <w:p w:rsidR="000F6A62" w:rsidRPr="00814A38" w:rsidRDefault="000F6A62" w:rsidP="00814A38">
      <w:pPr>
        <w:spacing w:before="120"/>
        <w:ind w:left="1042"/>
        <w:jc w:val="both"/>
        <w:rPr>
          <w:rFonts w:ascii=".VnTime" w:hAnsi=".VnTime"/>
          <w:color w:val="000000"/>
          <w:sz w:val="28"/>
          <w:szCs w:val="28"/>
        </w:rPr>
      </w:pPr>
      <w:r w:rsidRPr="00814A38">
        <w:rPr>
          <w:rFonts w:ascii=".VnTime" w:hAnsi=".VnTime"/>
          <w:color w:val="000000"/>
          <w:sz w:val="28"/>
          <w:szCs w:val="28"/>
        </w:rPr>
        <w:t>+ HTTNV: 13</w:t>
      </w:r>
    </w:p>
    <w:p w:rsidR="000F6A62" w:rsidRPr="00814A38" w:rsidRDefault="000F6A62" w:rsidP="00814A38">
      <w:pPr>
        <w:spacing w:before="120"/>
        <w:ind w:firstLine="720"/>
        <w:jc w:val="both"/>
        <w:rPr>
          <w:sz w:val="28"/>
          <w:szCs w:val="28"/>
          <w:lang w:val="it-IT"/>
        </w:rPr>
      </w:pPr>
      <w:r w:rsidRPr="00814A38">
        <w:rPr>
          <w:sz w:val="28"/>
          <w:szCs w:val="28"/>
          <w:lang w:val="it-IT"/>
        </w:rPr>
        <w:t>Giáo viên giỏi cấp trường: 9. Tham gia thi GVG cấp Huyện: đủ theo yêu cầu.</w:t>
      </w:r>
    </w:p>
    <w:p w:rsidR="000F6A62" w:rsidRPr="00814A38" w:rsidRDefault="000F6A62" w:rsidP="00814A38">
      <w:pPr>
        <w:spacing w:before="120"/>
        <w:ind w:firstLine="720"/>
        <w:jc w:val="both"/>
        <w:rPr>
          <w:sz w:val="28"/>
          <w:szCs w:val="28"/>
          <w:lang w:val="it-IT"/>
        </w:rPr>
      </w:pPr>
      <w:r w:rsidRPr="00814A38">
        <w:rPr>
          <w:sz w:val="28"/>
          <w:szCs w:val="28"/>
          <w:lang w:val="it-IT"/>
        </w:rPr>
        <w:t xml:space="preserve"> Giáo viên giỏi cấp Huyện: 3 (01 Giải Nhì, 02 giải Ba). Toàn đoàn đoạt giải Ba.</w:t>
      </w:r>
    </w:p>
    <w:p w:rsidR="000F6A62" w:rsidRPr="00814A38" w:rsidRDefault="000F6A62" w:rsidP="00814A38">
      <w:pPr>
        <w:spacing w:before="120"/>
        <w:ind w:firstLine="720"/>
        <w:jc w:val="both"/>
        <w:rPr>
          <w:sz w:val="28"/>
          <w:szCs w:val="28"/>
          <w:lang w:val="it-IT"/>
        </w:rPr>
      </w:pPr>
      <w:r w:rsidRPr="00814A38">
        <w:rPr>
          <w:sz w:val="28"/>
          <w:szCs w:val="28"/>
          <w:lang w:val="it-IT"/>
        </w:rPr>
        <w:t>Giáo viên  giỏi cấp Tỉnh: 1 giải</w:t>
      </w:r>
    </w:p>
    <w:p w:rsidR="000F6A62" w:rsidRPr="00814A38" w:rsidRDefault="000F6A62" w:rsidP="00814A38">
      <w:pPr>
        <w:spacing w:before="120"/>
        <w:ind w:firstLine="720"/>
        <w:jc w:val="both"/>
        <w:rPr>
          <w:color w:val="000000"/>
          <w:sz w:val="28"/>
          <w:szCs w:val="28"/>
          <w:lang w:val="it-IT"/>
        </w:rPr>
      </w:pPr>
      <w:r w:rsidRPr="00814A38">
        <w:rPr>
          <w:sz w:val="28"/>
          <w:szCs w:val="28"/>
          <w:lang w:val="it-IT"/>
        </w:rPr>
        <w:t>Viết sáng kiến: 100%  cán bộ, giáo viên viết sáng kiến. Trong đó: 10 sáng kiến đạt giải cấp Huyện, 01 sáng kiến đạt cấp Ngành. Xếp thứ 6.</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 xml:space="preserve"> Danh hiệu thi đua lớp: </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 xml:space="preserve">* Lớp TT: 4: </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 xml:space="preserve">* Lớp Khá: 4: </w:t>
      </w:r>
    </w:p>
    <w:p w:rsidR="000F6A62" w:rsidRPr="00814A38" w:rsidRDefault="000F6A62" w:rsidP="00814A38">
      <w:pPr>
        <w:spacing w:before="120"/>
        <w:ind w:firstLine="720"/>
        <w:jc w:val="both"/>
        <w:rPr>
          <w:b/>
          <w:bCs/>
          <w:color w:val="000000"/>
          <w:sz w:val="28"/>
          <w:szCs w:val="28"/>
          <w:lang w:val="it-IT"/>
        </w:rPr>
      </w:pPr>
      <w:r w:rsidRPr="00814A38">
        <w:rPr>
          <w:b/>
          <w:bCs/>
          <w:color w:val="000000"/>
          <w:sz w:val="28"/>
          <w:szCs w:val="28"/>
          <w:lang w:val="it-IT"/>
        </w:rPr>
        <w:t>2. Chất lượng giáo dục</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 xml:space="preserve"> Tỷ lệ duy trì sĩ số: 100%</w:t>
      </w:r>
    </w:p>
    <w:p w:rsidR="000F6A62" w:rsidRPr="00814A38" w:rsidRDefault="00892528" w:rsidP="00814A38">
      <w:pPr>
        <w:spacing w:before="120"/>
        <w:ind w:firstLine="720"/>
        <w:jc w:val="both"/>
        <w:rPr>
          <w:sz w:val="28"/>
          <w:szCs w:val="28"/>
          <w:lang w:val="nl-NL"/>
        </w:rPr>
      </w:pPr>
      <w:r w:rsidRPr="00814A38">
        <w:rPr>
          <w:sz w:val="28"/>
          <w:szCs w:val="28"/>
          <w:lang w:val="nl-NL"/>
        </w:rPr>
        <w:t xml:space="preserve"> </w:t>
      </w:r>
      <w:r w:rsidR="000F6A62" w:rsidRPr="00814A38">
        <w:rPr>
          <w:sz w:val="28"/>
          <w:szCs w:val="28"/>
          <w:lang w:val="nl-NL"/>
        </w:rPr>
        <w:t xml:space="preserve"> Lên lớp thẳng toàn trường: 296/303 HS đạt 97.6 %</w:t>
      </w:r>
    </w:p>
    <w:p w:rsidR="000F6A62" w:rsidRPr="00814A38" w:rsidRDefault="00892528" w:rsidP="00814A38">
      <w:pPr>
        <w:spacing w:before="120"/>
        <w:ind w:firstLine="720"/>
        <w:jc w:val="both"/>
        <w:rPr>
          <w:color w:val="000000"/>
          <w:sz w:val="28"/>
          <w:szCs w:val="28"/>
          <w:lang w:val="it-IT"/>
        </w:rPr>
      </w:pPr>
      <w:r w:rsidRPr="00814A38">
        <w:rPr>
          <w:color w:val="000000"/>
          <w:sz w:val="28"/>
          <w:szCs w:val="28"/>
          <w:lang w:val="it-IT"/>
        </w:rPr>
        <w:t xml:space="preserve"> </w:t>
      </w:r>
      <w:r w:rsidR="000F6A62" w:rsidRPr="00814A38">
        <w:rPr>
          <w:color w:val="000000"/>
          <w:sz w:val="28"/>
          <w:szCs w:val="28"/>
          <w:lang w:val="it-IT"/>
        </w:rPr>
        <w:t xml:space="preserve"> Tỉ lệ học sinh tốt nghiệp THCS: 100%</w:t>
      </w:r>
    </w:p>
    <w:p w:rsidR="000F6A62" w:rsidRPr="00814A38" w:rsidRDefault="000F6A62" w:rsidP="00814A38">
      <w:pPr>
        <w:spacing w:before="120"/>
        <w:ind w:firstLine="720"/>
        <w:jc w:val="both"/>
        <w:rPr>
          <w:color w:val="000000"/>
          <w:sz w:val="28"/>
          <w:szCs w:val="28"/>
          <w:lang w:val="it-IT"/>
        </w:rPr>
      </w:pPr>
      <w:r w:rsidRPr="00814A38">
        <w:rPr>
          <w:bCs/>
          <w:color w:val="000000"/>
          <w:sz w:val="28"/>
          <w:szCs w:val="28"/>
          <w:lang w:val="it-IT"/>
        </w:rPr>
        <w:t xml:space="preserve"> Thi tuyển sinh vào lớp 10 THPT:</w:t>
      </w:r>
      <w:r w:rsidRPr="00814A38">
        <w:rPr>
          <w:color w:val="000000"/>
          <w:sz w:val="28"/>
          <w:szCs w:val="28"/>
          <w:lang w:val="it-IT"/>
        </w:rPr>
        <w:t xml:space="preserve"> Xếp thứ  tự huyện: 09, xếp thứ tự tỉnh: 153.</w:t>
      </w:r>
    </w:p>
    <w:p w:rsidR="000F6A62" w:rsidRPr="00814A38" w:rsidRDefault="000F6A62" w:rsidP="00814A38">
      <w:pPr>
        <w:spacing w:before="120"/>
        <w:ind w:firstLine="720"/>
        <w:jc w:val="both"/>
        <w:rPr>
          <w:color w:val="000000"/>
          <w:sz w:val="28"/>
          <w:szCs w:val="28"/>
          <w:lang w:val="it-IT"/>
        </w:rPr>
      </w:pPr>
      <w:r w:rsidRPr="00814A38">
        <w:rPr>
          <w:color w:val="000000"/>
          <w:sz w:val="28"/>
          <w:szCs w:val="28"/>
          <w:lang w:val="it-IT"/>
        </w:rPr>
        <w:t>Phổ cập:  đạt chuẩn Phổ cập Giáo dục THCS năm 2021 mức độ 3;</w:t>
      </w:r>
    </w:p>
    <w:p w:rsidR="000F6A62" w:rsidRDefault="000F6A62" w:rsidP="00814A38">
      <w:pPr>
        <w:spacing w:before="120"/>
        <w:ind w:firstLine="720"/>
        <w:jc w:val="both"/>
        <w:rPr>
          <w:sz w:val="28"/>
          <w:szCs w:val="28"/>
        </w:rPr>
      </w:pPr>
      <w:r w:rsidRPr="00814A38">
        <w:rPr>
          <w:spacing w:val="-2"/>
          <w:position w:val="-2"/>
          <w:sz w:val="28"/>
          <w:szCs w:val="28"/>
          <w:lang w:val="it-IT"/>
        </w:rPr>
        <w:lastRenderedPageBreak/>
        <w:t xml:space="preserve"> Trong năm học tổ chức 4 chuyên đề, 2 ngoại khóa, 4 nghiên cứu bài học, </w:t>
      </w:r>
      <w:r w:rsidRPr="00814A38">
        <w:rPr>
          <w:sz w:val="28"/>
          <w:szCs w:val="28"/>
        </w:rPr>
        <w:t>4 chủ đề Giáo dục STEM</w:t>
      </w:r>
      <w:r w:rsidR="003A43E8" w:rsidRPr="00814A38">
        <w:rPr>
          <w:sz w:val="28"/>
          <w:szCs w:val="28"/>
        </w:rPr>
        <w:t>, 01 hoạt động trải nghiệm STEM.</w:t>
      </w:r>
    </w:p>
    <w:p w:rsidR="00EC204C" w:rsidRDefault="00EC204C" w:rsidP="00814A38">
      <w:pPr>
        <w:spacing w:before="120"/>
        <w:ind w:firstLine="720"/>
        <w:jc w:val="both"/>
        <w:rPr>
          <w:sz w:val="28"/>
          <w:szCs w:val="28"/>
        </w:rPr>
      </w:pPr>
    </w:p>
    <w:p w:rsidR="00EC204C" w:rsidRDefault="00EC204C" w:rsidP="00814A38">
      <w:pPr>
        <w:spacing w:before="120"/>
        <w:ind w:firstLine="720"/>
        <w:jc w:val="both"/>
        <w:rPr>
          <w:sz w:val="28"/>
          <w:szCs w:val="28"/>
        </w:rPr>
      </w:pPr>
    </w:p>
    <w:p w:rsidR="00EC204C" w:rsidRPr="00814A38" w:rsidRDefault="00EC204C" w:rsidP="00814A38">
      <w:pPr>
        <w:spacing w:before="120"/>
        <w:ind w:firstLine="720"/>
        <w:jc w:val="both"/>
        <w:rPr>
          <w:spacing w:val="-2"/>
          <w:position w:val="-2"/>
          <w:sz w:val="28"/>
          <w:szCs w:val="28"/>
          <w:lang w:val="it-IT"/>
        </w:rPr>
      </w:pPr>
    </w:p>
    <w:p w:rsidR="000F6A62" w:rsidRDefault="00892528" w:rsidP="00814A38">
      <w:pPr>
        <w:spacing w:before="120"/>
        <w:jc w:val="both"/>
        <w:rPr>
          <w:color w:val="000000"/>
          <w:spacing w:val="-4"/>
          <w:sz w:val="28"/>
          <w:szCs w:val="28"/>
        </w:rPr>
      </w:pPr>
      <w:r w:rsidRPr="00814A38">
        <w:rPr>
          <w:color w:val="000000"/>
          <w:spacing w:val="-4"/>
          <w:sz w:val="28"/>
          <w:szCs w:val="28"/>
        </w:rPr>
        <w:tab/>
      </w:r>
      <w:r w:rsidR="000F6A62" w:rsidRPr="00814A38">
        <w:rPr>
          <w:color w:val="000000"/>
          <w:spacing w:val="-4"/>
          <w:sz w:val="28"/>
          <w:szCs w:val="28"/>
        </w:rPr>
        <w:t>Chất lượng hai mặt giáo dục cuối năm:</w:t>
      </w:r>
    </w:p>
    <w:p w:rsidR="00EC204C" w:rsidRPr="00EC204C" w:rsidRDefault="00EC204C" w:rsidP="00814A38">
      <w:pPr>
        <w:spacing w:before="120"/>
        <w:jc w:val="both"/>
        <w:rPr>
          <w:color w:val="000000"/>
          <w:spacing w:val="-4"/>
          <w:sz w:val="10"/>
          <w:szCs w:val="28"/>
        </w:rPr>
      </w:pPr>
    </w:p>
    <w:tbl>
      <w:tblPr>
        <w:tblW w:w="10655" w:type="dxa"/>
        <w:tblInd w:w="-522" w:type="dxa"/>
        <w:tblLook w:val="04A0" w:firstRow="1" w:lastRow="0" w:firstColumn="1" w:lastColumn="0" w:noHBand="0" w:noVBand="1"/>
      </w:tblPr>
      <w:tblGrid>
        <w:gridCol w:w="639"/>
        <w:gridCol w:w="576"/>
        <w:gridCol w:w="516"/>
        <w:gridCol w:w="566"/>
        <w:gridCol w:w="516"/>
        <w:gridCol w:w="566"/>
        <w:gridCol w:w="461"/>
        <w:gridCol w:w="466"/>
        <w:gridCol w:w="461"/>
        <w:gridCol w:w="466"/>
        <w:gridCol w:w="510"/>
        <w:gridCol w:w="636"/>
        <w:gridCol w:w="576"/>
        <w:gridCol w:w="566"/>
        <w:gridCol w:w="576"/>
        <w:gridCol w:w="566"/>
        <w:gridCol w:w="510"/>
        <w:gridCol w:w="516"/>
        <w:gridCol w:w="510"/>
        <w:gridCol w:w="456"/>
      </w:tblGrid>
      <w:tr w:rsidR="000F6A62" w:rsidRPr="00EC204C" w:rsidTr="00EC204C">
        <w:trPr>
          <w:trHeight w:val="405"/>
        </w:trPr>
        <w:tc>
          <w:tcPr>
            <w:tcW w:w="639" w:type="dxa"/>
            <w:vMerge w:val="restart"/>
            <w:tcBorders>
              <w:top w:val="single" w:sz="4" w:space="0" w:color="auto"/>
              <w:left w:val="single" w:sz="4" w:space="0" w:color="auto"/>
              <w:bottom w:val="single" w:sz="4" w:space="0" w:color="auto"/>
              <w:right w:val="single" w:sz="4" w:space="0" w:color="auto"/>
            </w:tcBorders>
            <w:noWrap/>
            <w:vAlign w:val="center"/>
            <w:hideMark/>
          </w:tcPr>
          <w:p w:rsidR="000F6A62" w:rsidRPr="00EC204C" w:rsidRDefault="000F6A62" w:rsidP="00EC204C">
            <w:pPr>
              <w:spacing w:before="120"/>
              <w:jc w:val="center"/>
              <w:rPr>
                <w:b/>
                <w:bCs/>
                <w:sz w:val="20"/>
                <w:szCs w:val="20"/>
              </w:rPr>
            </w:pPr>
            <w:r w:rsidRPr="00EC204C">
              <w:rPr>
                <w:b/>
                <w:bCs/>
                <w:sz w:val="20"/>
                <w:szCs w:val="20"/>
              </w:rPr>
              <w:t>Khối</w:t>
            </w:r>
          </w:p>
        </w:tc>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0F6A62" w:rsidRPr="00EC204C" w:rsidRDefault="000F6A62" w:rsidP="00814A38">
            <w:pPr>
              <w:spacing w:before="120"/>
              <w:jc w:val="center"/>
              <w:rPr>
                <w:b/>
                <w:bCs/>
                <w:sz w:val="20"/>
                <w:szCs w:val="20"/>
              </w:rPr>
            </w:pPr>
            <w:r w:rsidRPr="00EC204C">
              <w:rPr>
                <w:b/>
                <w:bCs/>
                <w:sz w:val="20"/>
                <w:szCs w:val="20"/>
              </w:rPr>
              <w:t>Số HS</w:t>
            </w:r>
          </w:p>
        </w:tc>
        <w:tc>
          <w:tcPr>
            <w:tcW w:w="4018" w:type="dxa"/>
            <w:gridSpan w:val="8"/>
            <w:tcBorders>
              <w:top w:val="single" w:sz="4" w:space="0" w:color="auto"/>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Hạnh Kiểm</w:t>
            </w:r>
          </w:p>
        </w:tc>
        <w:tc>
          <w:tcPr>
            <w:tcW w:w="5422" w:type="dxa"/>
            <w:gridSpan w:val="10"/>
            <w:tcBorders>
              <w:top w:val="single" w:sz="4" w:space="0" w:color="auto"/>
              <w:left w:val="nil"/>
              <w:bottom w:val="single" w:sz="4" w:space="0" w:color="auto"/>
              <w:right w:val="single" w:sz="4" w:space="0" w:color="000000"/>
            </w:tcBorders>
            <w:noWrap/>
            <w:vAlign w:val="center"/>
            <w:hideMark/>
          </w:tcPr>
          <w:p w:rsidR="000F6A62" w:rsidRPr="00EC204C" w:rsidRDefault="000F6A62" w:rsidP="00814A38">
            <w:pPr>
              <w:spacing w:before="120"/>
              <w:jc w:val="center"/>
              <w:rPr>
                <w:b/>
                <w:bCs/>
                <w:sz w:val="20"/>
                <w:szCs w:val="20"/>
              </w:rPr>
            </w:pPr>
            <w:r w:rsidRPr="00EC204C">
              <w:rPr>
                <w:b/>
                <w:bCs/>
                <w:sz w:val="20"/>
                <w:szCs w:val="20"/>
              </w:rPr>
              <w:t>Học Lực</w:t>
            </w:r>
          </w:p>
        </w:tc>
      </w:tr>
      <w:tr w:rsidR="00EC204C" w:rsidRPr="00EC204C" w:rsidTr="00EC204C">
        <w:trPr>
          <w:trHeight w:val="40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F6A62" w:rsidRPr="00EC204C" w:rsidRDefault="000F6A62" w:rsidP="00EC204C">
            <w:pPr>
              <w:spacing w:before="120"/>
              <w:jc w:val="center"/>
              <w:rPr>
                <w:b/>
                <w:bCs/>
                <w:sz w:val="20"/>
                <w:szCs w:val="2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0F6A62" w:rsidRPr="00EC204C" w:rsidRDefault="000F6A62" w:rsidP="00814A38">
            <w:pPr>
              <w:spacing w:before="120"/>
              <w:rPr>
                <w:b/>
                <w:bCs/>
                <w:sz w:val="20"/>
                <w:szCs w:val="20"/>
              </w:rPr>
            </w:pPr>
          </w:p>
        </w:tc>
        <w:tc>
          <w:tcPr>
            <w:tcW w:w="1082" w:type="dxa"/>
            <w:gridSpan w:val="2"/>
            <w:tcBorders>
              <w:top w:val="single" w:sz="4" w:space="0" w:color="auto"/>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 xml:space="preserve"> Tốt</w:t>
            </w:r>
          </w:p>
        </w:tc>
        <w:tc>
          <w:tcPr>
            <w:tcW w:w="1082" w:type="dxa"/>
            <w:gridSpan w:val="2"/>
            <w:tcBorders>
              <w:top w:val="single" w:sz="4" w:space="0" w:color="auto"/>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 xml:space="preserve"> Khá</w:t>
            </w:r>
          </w:p>
        </w:tc>
        <w:tc>
          <w:tcPr>
            <w:tcW w:w="927" w:type="dxa"/>
            <w:gridSpan w:val="2"/>
            <w:tcBorders>
              <w:top w:val="single" w:sz="4" w:space="0" w:color="auto"/>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 xml:space="preserve"> TB</w:t>
            </w:r>
          </w:p>
        </w:tc>
        <w:tc>
          <w:tcPr>
            <w:tcW w:w="927" w:type="dxa"/>
            <w:gridSpan w:val="2"/>
            <w:tcBorders>
              <w:top w:val="single" w:sz="4" w:space="0" w:color="auto"/>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 xml:space="preserve"> Yếu</w:t>
            </w:r>
          </w:p>
        </w:tc>
        <w:tc>
          <w:tcPr>
            <w:tcW w:w="1146" w:type="dxa"/>
            <w:gridSpan w:val="2"/>
            <w:tcBorders>
              <w:top w:val="single" w:sz="4" w:space="0" w:color="auto"/>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Giỏi</w:t>
            </w:r>
          </w:p>
        </w:tc>
        <w:tc>
          <w:tcPr>
            <w:tcW w:w="1142" w:type="dxa"/>
            <w:gridSpan w:val="2"/>
            <w:tcBorders>
              <w:top w:val="single" w:sz="4" w:space="0" w:color="auto"/>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 xml:space="preserve"> Khá</w:t>
            </w:r>
          </w:p>
        </w:tc>
        <w:tc>
          <w:tcPr>
            <w:tcW w:w="1142" w:type="dxa"/>
            <w:gridSpan w:val="2"/>
            <w:tcBorders>
              <w:top w:val="single" w:sz="4" w:space="0" w:color="auto"/>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 xml:space="preserve"> TB</w:t>
            </w:r>
          </w:p>
        </w:tc>
        <w:tc>
          <w:tcPr>
            <w:tcW w:w="1026" w:type="dxa"/>
            <w:gridSpan w:val="2"/>
            <w:tcBorders>
              <w:top w:val="single" w:sz="4" w:space="0" w:color="auto"/>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 xml:space="preserve"> Yếu</w:t>
            </w:r>
          </w:p>
        </w:tc>
        <w:tc>
          <w:tcPr>
            <w:tcW w:w="966" w:type="dxa"/>
            <w:gridSpan w:val="2"/>
            <w:tcBorders>
              <w:top w:val="single" w:sz="4" w:space="0" w:color="auto"/>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 xml:space="preserve"> Kém</w:t>
            </w:r>
          </w:p>
        </w:tc>
      </w:tr>
      <w:tr w:rsidR="00EC204C" w:rsidRPr="00EC204C" w:rsidTr="00EC204C">
        <w:trPr>
          <w:trHeight w:val="4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0F6A62" w:rsidRPr="00EC204C" w:rsidRDefault="000F6A62" w:rsidP="00EC204C">
            <w:pPr>
              <w:spacing w:before="120"/>
              <w:jc w:val="center"/>
              <w:rPr>
                <w:b/>
                <w:bCs/>
                <w:sz w:val="20"/>
                <w:szCs w:val="2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0F6A62" w:rsidRPr="00EC204C" w:rsidRDefault="000F6A62" w:rsidP="00814A38">
            <w:pPr>
              <w:spacing w:before="120"/>
              <w:rPr>
                <w:b/>
                <w:bCs/>
                <w:sz w:val="20"/>
                <w:szCs w:val="20"/>
              </w:rPr>
            </w:pP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SL</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SL</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w:t>
            </w:r>
          </w:p>
        </w:tc>
        <w:tc>
          <w:tcPr>
            <w:tcW w:w="461"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SL</w:t>
            </w:r>
          </w:p>
        </w:tc>
        <w:tc>
          <w:tcPr>
            <w:tcW w:w="4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w:t>
            </w:r>
          </w:p>
        </w:tc>
        <w:tc>
          <w:tcPr>
            <w:tcW w:w="461"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SL</w:t>
            </w:r>
          </w:p>
        </w:tc>
        <w:tc>
          <w:tcPr>
            <w:tcW w:w="4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SL</w:t>
            </w:r>
          </w:p>
        </w:tc>
        <w:tc>
          <w:tcPr>
            <w:tcW w:w="63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SL</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SL</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SL</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SL</w:t>
            </w:r>
          </w:p>
        </w:tc>
        <w:tc>
          <w:tcPr>
            <w:tcW w:w="45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w:t>
            </w:r>
          </w:p>
        </w:tc>
      </w:tr>
      <w:tr w:rsidR="00EC204C" w:rsidRPr="00EC204C" w:rsidTr="00EC204C">
        <w:trPr>
          <w:trHeight w:val="420"/>
        </w:trPr>
        <w:tc>
          <w:tcPr>
            <w:tcW w:w="639" w:type="dxa"/>
            <w:tcBorders>
              <w:top w:val="single" w:sz="4" w:space="0" w:color="auto"/>
              <w:left w:val="single" w:sz="4" w:space="0" w:color="auto"/>
              <w:bottom w:val="single" w:sz="4" w:space="0" w:color="auto"/>
              <w:right w:val="single" w:sz="4" w:space="0" w:color="auto"/>
            </w:tcBorders>
            <w:vAlign w:val="center"/>
            <w:hideMark/>
          </w:tcPr>
          <w:p w:rsidR="000F6A62" w:rsidRPr="00EC204C" w:rsidRDefault="000F6A62" w:rsidP="00EC204C">
            <w:pPr>
              <w:spacing w:before="120"/>
              <w:jc w:val="center"/>
              <w:rPr>
                <w:b/>
                <w:bCs/>
                <w:sz w:val="20"/>
                <w:szCs w:val="20"/>
              </w:rPr>
            </w:pPr>
            <w:r w:rsidRPr="00EC204C">
              <w:rPr>
                <w:b/>
                <w:bCs/>
                <w:sz w:val="20"/>
                <w:szCs w:val="20"/>
              </w:rPr>
              <w:t>6</w:t>
            </w:r>
          </w:p>
        </w:tc>
        <w:tc>
          <w:tcPr>
            <w:tcW w:w="576" w:type="dxa"/>
            <w:tcBorders>
              <w:top w:val="single" w:sz="4" w:space="0" w:color="auto"/>
              <w:left w:val="single" w:sz="4" w:space="0" w:color="auto"/>
              <w:bottom w:val="single" w:sz="4" w:space="0" w:color="auto"/>
              <w:right w:val="single" w:sz="4" w:space="0" w:color="auto"/>
            </w:tcBorders>
            <w:vAlign w:val="center"/>
            <w:hideMark/>
          </w:tcPr>
          <w:p w:rsidR="000F6A62" w:rsidRPr="00EC204C" w:rsidRDefault="000F6A62" w:rsidP="00814A38">
            <w:pPr>
              <w:spacing w:before="120"/>
              <w:rPr>
                <w:b/>
                <w:bCs/>
                <w:sz w:val="20"/>
                <w:szCs w:val="20"/>
              </w:rPr>
            </w:pPr>
            <w:r w:rsidRPr="00EC204C">
              <w:rPr>
                <w:b/>
                <w:bCs/>
                <w:sz w:val="20"/>
                <w:szCs w:val="20"/>
              </w:rPr>
              <w:t>79</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63</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79.4</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14</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17.7</w:t>
            </w:r>
          </w:p>
        </w:tc>
        <w:tc>
          <w:tcPr>
            <w:tcW w:w="461"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2</w:t>
            </w:r>
          </w:p>
        </w:tc>
        <w:tc>
          <w:tcPr>
            <w:tcW w:w="4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2.9</w:t>
            </w:r>
          </w:p>
        </w:tc>
        <w:tc>
          <w:tcPr>
            <w:tcW w:w="461"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0</w:t>
            </w:r>
          </w:p>
        </w:tc>
        <w:tc>
          <w:tcPr>
            <w:tcW w:w="4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0</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15</w:t>
            </w:r>
          </w:p>
        </w:tc>
        <w:tc>
          <w:tcPr>
            <w:tcW w:w="63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18.9</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30</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38</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31</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39.3</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3</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3.8</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0</w:t>
            </w:r>
          </w:p>
        </w:tc>
        <w:tc>
          <w:tcPr>
            <w:tcW w:w="45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0</w:t>
            </w:r>
          </w:p>
        </w:tc>
      </w:tr>
      <w:tr w:rsidR="00EC204C" w:rsidRPr="00EC204C" w:rsidTr="00EC204C">
        <w:trPr>
          <w:trHeight w:val="420"/>
        </w:trPr>
        <w:tc>
          <w:tcPr>
            <w:tcW w:w="639" w:type="dxa"/>
            <w:tcBorders>
              <w:top w:val="nil"/>
              <w:left w:val="single" w:sz="4" w:space="0" w:color="auto"/>
              <w:bottom w:val="single" w:sz="4" w:space="0" w:color="auto"/>
              <w:right w:val="single" w:sz="4" w:space="0" w:color="auto"/>
            </w:tcBorders>
            <w:noWrap/>
            <w:vAlign w:val="center"/>
            <w:hideMark/>
          </w:tcPr>
          <w:p w:rsidR="000F6A62" w:rsidRPr="00EC204C" w:rsidRDefault="000F6A62" w:rsidP="00EC204C">
            <w:pPr>
              <w:spacing w:before="120"/>
              <w:jc w:val="center"/>
              <w:rPr>
                <w:b/>
                <w:bCs/>
                <w:sz w:val="20"/>
                <w:szCs w:val="20"/>
              </w:rPr>
            </w:pPr>
            <w:r w:rsidRPr="00EC204C">
              <w:rPr>
                <w:b/>
                <w:bCs/>
                <w:sz w:val="20"/>
                <w:szCs w:val="20"/>
              </w:rPr>
              <w:t>7</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69</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55</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79.7</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12</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17.3</w:t>
            </w:r>
          </w:p>
        </w:tc>
        <w:tc>
          <w:tcPr>
            <w:tcW w:w="461"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2</w:t>
            </w:r>
          </w:p>
        </w:tc>
        <w:tc>
          <w:tcPr>
            <w:tcW w:w="4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3.0</w:t>
            </w:r>
          </w:p>
        </w:tc>
        <w:tc>
          <w:tcPr>
            <w:tcW w:w="461"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4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510" w:type="dxa"/>
            <w:tcBorders>
              <w:top w:val="nil"/>
              <w:left w:val="nil"/>
              <w:bottom w:val="single" w:sz="4" w:space="0" w:color="auto"/>
              <w:right w:val="single" w:sz="4" w:space="0" w:color="auto"/>
            </w:tcBorders>
            <w:vAlign w:val="center"/>
            <w:hideMark/>
          </w:tcPr>
          <w:p w:rsidR="000F6A62" w:rsidRPr="00EC204C" w:rsidRDefault="000F6A62" w:rsidP="00814A38">
            <w:pPr>
              <w:spacing w:before="120"/>
              <w:jc w:val="center"/>
              <w:rPr>
                <w:bCs/>
                <w:sz w:val="20"/>
                <w:szCs w:val="20"/>
              </w:rPr>
            </w:pPr>
            <w:r w:rsidRPr="00EC204C">
              <w:rPr>
                <w:bCs/>
                <w:sz w:val="20"/>
                <w:szCs w:val="20"/>
              </w:rPr>
              <w:t>12</w:t>
            </w:r>
          </w:p>
        </w:tc>
        <w:tc>
          <w:tcPr>
            <w:tcW w:w="63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17.3</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26</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37.6</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29</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42.0</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2</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3.1</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45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r>
      <w:tr w:rsidR="00EC204C" w:rsidRPr="00EC204C" w:rsidTr="00EC204C">
        <w:trPr>
          <w:trHeight w:val="390"/>
        </w:trPr>
        <w:tc>
          <w:tcPr>
            <w:tcW w:w="639" w:type="dxa"/>
            <w:tcBorders>
              <w:top w:val="nil"/>
              <w:left w:val="single" w:sz="4" w:space="0" w:color="auto"/>
              <w:bottom w:val="single" w:sz="4" w:space="0" w:color="auto"/>
              <w:right w:val="single" w:sz="4" w:space="0" w:color="auto"/>
            </w:tcBorders>
            <w:noWrap/>
            <w:vAlign w:val="center"/>
            <w:hideMark/>
          </w:tcPr>
          <w:p w:rsidR="000F6A62" w:rsidRPr="00EC204C" w:rsidRDefault="000F6A62" w:rsidP="00EC204C">
            <w:pPr>
              <w:spacing w:before="120"/>
              <w:jc w:val="center"/>
              <w:rPr>
                <w:b/>
                <w:bCs/>
                <w:sz w:val="20"/>
                <w:szCs w:val="20"/>
              </w:rPr>
            </w:pPr>
            <w:r w:rsidRPr="00EC204C">
              <w:rPr>
                <w:b/>
                <w:bCs/>
                <w:sz w:val="20"/>
                <w:szCs w:val="20"/>
              </w:rPr>
              <w:t>8</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75</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60</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80.0</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13</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17.3</w:t>
            </w:r>
          </w:p>
        </w:tc>
        <w:tc>
          <w:tcPr>
            <w:tcW w:w="461"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2</w:t>
            </w:r>
          </w:p>
        </w:tc>
        <w:tc>
          <w:tcPr>
            <w:tcW w:w="4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2.7</w:t>
            </w:r>
          </w:p>
        </w:tc>
        <w:tc>
          <w:tcPr>
            <w:tcW w:w="461"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4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510" w:type="dxa"/>
            <w:tcBorders>
              <w:top w:val="nil"/>
              <w:left w:val="nil"/>
              <w:bottom w:val="single" w:sz="4" w:space="0" w:color="auto"/>
              <w:right w:val="single" w:sz="4" w:space="0" w:color="auto"/>
            </w:tcBorders>
            <w:vAlign w:val="center"/>
            <w:hideMark/>
          </w:tcPr>
          <w:p w:rsidR="000F6A62" w:rsidRPr="00EC204C" w:rsidRDefault="000F6A62" w:rsidP="00814A38">
            <w:pPr>
              <w:spacing w:before="120"/>
              <w:jc w:val="center"/>
              <w:rPr>
                <w:bCs/>
                <w:sz w:val="20"/>
                <w:szCs w:val="20"/>
              </w:rPr>
            </w:pPr>
            <w:r w:rsidRPr="00EC204C">
              <w:rPr>
                <w:bCs/>
                <w:sz w:val="20"/>
                <w:szCs w:val="20"/>
              </w:rPr>
              <w:t>12</w:t>
            </w:r>
          </w:p>
        </w:tc>
        <w:tc>
          <w:tcPr>
            <w:tcW w:w="63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16.0</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36</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48.0</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24</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32.0</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3</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4.0</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45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r>
      <w:tr w:rsidR="00EC204C" w:rsidRPr="00EC204C" w:rsidTr="00EC204C">
        <w:trPr>
          <w:trHeight w:val="405"/>
        </w:trPr>
        <w:tc>
          <w:tcPr>
            <w:tcW w:w="639" w:type="dxa"/>
            <w:tcBorders>
              <w:top w:val="nil"/>
              <w:left w:val="single" w:sz="4" w:space="0" w:color="auto"/>
              <w:bottom w:val="single" w:sz="4" w:space="0" w:color="auto"/>
              <w:right w:val="single" w:sz="4" w:space="0" w:color="auto"/>
            </w:tcBorders>
            <w:noWrap/>
            <w:vAlign w:val="center"/>
            <w:hideMark/>
          </w:tcPr>
          <w:p w:rsidR="000F6A62" w:rsidRPr="00EC204C" w:rsidRDefault="000F6A62" w:rsidP="00EC204C">
            <w:pPr>
              <w:spacing w:before="120"/>
              <w:jc w:val="center"/>
              <w:rPr>
                <w:b/>
                <w:bCs/>
                <w:sz w:val="20"/>
                <w:szCs w:val="20"/>
              </w:rPr>
            </w:pPr>
            <w:r w:rsidRPr="00EC204C">
              <w:rPr>
                <w:b/>
                <w:bCs/>
                <w:sz w:val="20"/>
                <w:szCs w:val="20"/>
              </w:rPr>
              <w:t>9</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80</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64</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80.0</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16</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20.0</w:t>
            </w:r>
          </w:p>
        </w:tc>
        <w:tc>
          <w:tcPr>
            <w:tcW w:w="461"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4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461"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4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510" w:type="dxa"/>
            <w:tcBorders>
              <w:top w:val="nil"/>
              <w:left w:val="nil"/>
              <w:bottom w:val="single" w:sz="4" w:space="0" w:color="auto"/>
              <w:right w:val="single" w:sz="4" w:space="0" w:color="auto"/>
            </w:tcBorders>
            <w:vAlign w:val="center"/>
            <w:hideMark/>
          </w:tcPr>
          <w:p w:rsidR="000F6A62" w:rsidRPr="00EC204C" w:rsidRDefault="000F6A62" w:rsidP="00814A38">
            <w:pPr>
              <w:spacing w:before="120"/>
              <w:jc w:val="center"/>
              <w:rPr>
                <w:bCs/>
                <w:sz w:val="20"/>
                <w:szCs w:val="20"/>
              </w:rPr>
            </w:pPr>
            <w:r w:rsidRPr="00EC204C">
              <w:rPr>
                <w:bCs/>
                <w:sz w:val="20"/>
                <w:szCs w:val="20"/>
              </w:rPr>
              <w:t>16</w:t>
            </w:r>
          </w:p>
        </w:tc>
        <w:tc>
          <w:tcPr>
            <w:tcW w:w="63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20</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34</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42.5</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30</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37.5</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c>
          <w:tcPr>
            <w:tcW w:w="45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Cs/>
                <w:sz w:val="20"/>
                <w:szCs w:val="20"/>
              </w:rPr>
            </w:pPr>
            <w:r w:rsidRPr="00EC204C">
              <w:rPr>
                <w:bCs/>
                <w:sz w:val="20"/>
                <w:szCs w:val="20"/>
              </w:rPr>
              <w:t>0</w:t>
            </w:r>
          </w:p>
        </w:tc>
      </w:tr>
      <w:tr w:rsidR="00EC204C" w:rsidRPr="00EC204C" w:rsidTr="00EC204C">
        <w:trPr>
          <w:trHeight w:val="720"/>
        </w:trPr>
        <w:tc>
          <w:tcPr>
            <w:tcW w:w="639" w:type="dxa"/>
            <w:tcBorders>
              <w:top w:val="nil"/>
              <w:left w:val="single" w:sz="4" w:space="0" w:color="auto"/>
              <w:bottom w:val="single" w:sz="4" w:space="0" w:color="auto"/>
              <w:right w:val="single" w:sz="4" w:space="0" w:color="auto"/>
            </w:tcBorders>
            <w:vAlign w:val="center"/>
            <w:hideMark/>
          </w:tcPr>
          <w:p w:rsidR="000F6A62" w:rsidRPr="00EC204C" w:rsidRDefault="000F6A62" w:rsidP="00EC204C">
            <w:pPr>
              <w:spacing w:before="120"/>
              <w:jc w:val="center"/>
              <w:rPr>
                <w:b/>
                <w:bCs/>
                <w:sz w:val="20"/>
                <w:szCs w:val="20"/>
              </w:rPr>
            </w:pPr>
            <w:r w:rsidRPr="00EC204C">
              <w:rPr>
                <w:b/>
                <w:bCs/>
                <w:sz w:val="20"/>
                <w:szCs w:val="20"/>
              </w:rPr>
              <w:t>TT</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303</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242</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79.8</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55</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18.1</w:t>
            </w:r>
          </w:p>
        </w:tc>
        <w:tc>
          <w:tcPr>
            <w:tcW w:w="461"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6</w:t>
            </w:r>
          </w:p>
        </w:tc>
        <w:tc>
          <w:tcPr>
            <w:tcW w:w="4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2.1</w:t>
            </w:r>
          </w:p>
        </w:tc>
        <w:tc>
          <w:tcPr>
            <w:tcW w:w="461"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0</w:t>
            </w:r>
          </w:p>
        </w:tc>
        <w:tc>
          <w:tcPr>
            <w:tcW w:w="4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0</w:t>
            </w:r>
          </w:p>
        </w:tc>
        <w:tc>
          <w:tcPr>
            <w:tcW w:w="510" w:type="dxa"/>
            <w:tcBorders>
              <w:top w:val="nil"/>
              <w:left w:val="nil"/>
              <w:bottom w:val="single" w:sz="4" w:space="0" w:color="auto"/>
              <w:right w:val="single" w:sz="4" w:space="0" w:color="auto"/>
            </w:tcBorders>
            <w:vAlign w:val="center"/>
            <w:hideMark/>
          </w:tcPr>
          <w:p w:rsidR="000F6A62" w:rsidRPr="00EC204C" w:rsidRDefault="000F6A62" w:rsidP="00814A38">
            <w:pPr>
              <w:spacing w:before="120"/>
              <w:jc w:val="center"/>
              <w:rPr>
                <w:b/>
                <w:bCs/>
                <w:sz w:val="20"/>
                <w:szCs w:val="20"/>
              </w:rPr>
            </w:pPr>
            <w:r w:rsidRPr="00EC204C">
              <w:rPr>
                <w:b/>
                <w:bCs/>
                <w:sz w:val="20"/>
                <w:szCs w:val="20"/>
              </w:rPr>
              <w:t>55</w:t>
            </w:r>
          </w:p>
        </w:tc>
        <w:tc>
          <w:tcPr>
            <w:tcW w:w="63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18.1</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126</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41.6</w:t>
            </w:r>
          </w:p>
        </w:tc>
        <w:tc>
          <w:tcPr>
            <w:tcW w:w="57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114</w:t>
            </w:r>
          </w:p>
        </w:tc>
        <w:tc>
          <w:tcPr>
            <w:tcW w:w="56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37.6</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8</w:t>
            </w:r>
          </w:p>
        </w:tc>
        <w:tc>
          <w:tcPr>
            <w:tcW w:w="51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2.7</w:t>
            </w:r>
          </w:p>
        </w:tc>
        <w:tc>
          <w:tcPr>
            <w:tcW w:w="510"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0</w:t>
            </w:r>
          </w:p>
        </w:tc>
        <w:tc>
          <w:tcPr>
            <w:tcW w:w="456" w:type="dxa"/>
            <w:tcBorders>
              <w:top w:val="nil"/>
              <w:left w:val="nil"/>
              <w:bottom w:val="single" w:sz="4" w:space="0" w:color="auto"/>
              <w:right w:val="single" w:sz="4" w:space="0" w:color="auto"/>
            </w:tcBorders>
            <w:noWrap/>
            <w:vAlign w:val="center"/>
            <w:hideMark/>
          </w:tcPr>
          <w:p w:rsidR="000F6A62" w:rsidRPr="00EC204C" w:rsidRDefault="000F6A62" w:rsidP="00814A38">
            <w:pPr>
              <w:spacing w:before="120"/>
              <w:jc w:val="center"/>
              <w:rPr>
                <w:b/>
                <w:bCs/>
                <w:sz w:val="20"/>
                <w:szCs w:val="20"/>
              </w:rPr>
            </w:pPr>
            <w:r w:rsidRPr="00EC204C">
              <w:rPr>
                <w:b/>
                <w:bCs/>
                <w:sz w:val="20"/>
                <w:szCs w:val="20"/>
              </w:rPr>
              <w:t>0</w:t>
            </w:r>
          </w:p>
        </w:tc>
      </w:tr>
    </w:tbl>
    <w:p w:rsidR="000F6A62" w:rsidRPr="00814A38" w:rsidRDefault="000F6A62" w:rsidP="00814A38">
      <w:pPr>
        <w:spacing w:before="120"/>
        <w:ind w:firstLine="720"/>
        <w:jc w:val="both"/>
        <w:rPr>
          <w:sz w:val="28"/>
          <w:szCs w:val="28"/>
          <w:lang w:val="nl-NL"/>
        </w:rPr>
      </w:pPr>
      <w:r w:rsidRPr="00814A38">
        <w:rPr>
          <w:sz w:val="28"/>
          <w:szCs w:val="28"/>
          <w:lang w:val="nl-NL"/>
        </w:rPr>
        <w:t xml:space="preserve">Học sinh giỏi huyện lớp 9: Có17 em học sinh tham gia các môn văn hóa: Toán- Lý- Hóa học - Sinh học-  </w:t>
      </w:r>
      <w:r w:rsidRPr="00814A38">
        <w:rPr>
          <w:iCs/>
          <w:sz w:val="28"/>
          <w:szCs w:val="28"/>
          <w:lang w:val="nl-NL"/>
        </w:rPr>
        <w:t>Ngữ văn</w:t>
      </w:r>
      <w:r w:rsidRPr="00814A38">
        <w:rPr>
          <w:sz w:val="28"/>
          <w:szCs w:val="28"/>
          <w:lang w:val="nl-NL"/>
        </w:rPr>
        <w:t xml:space="preserve"> - </w:t>
      </w:r>
      <w:r w:rsidRPr="00814A38">
        <w:rPr>
          <w:iCs/>
          <w:sz w:val="28"/>
          <w:szCs w:val="28"/>
          <w:lang w:val="nl-NL"/>
        </w:rPr>
        <w:t xml:space="preserve">Lịch sử </w:t>
      </w:r>
      <w:r w:rsidRPr="00814A38">
        <w:rPr>
          <w:sz w:val="28"/>
          <w:szCs w:val="28"/>
          <w:lang w:val="nl-NL"/>
        </w:rPr>
        <w:t xml:space="preserve"> - Địa lý - Tiếng Anh. Phấn đấu có 14 em đạt giải. Trong đó (02</w:t>
      </w:r>
      <w:r w:rsidRPr="00814A38">
        <w:rPr>
          <w:iCs/>
          <w:sz w:val="28"/>
          <w:szCs w:val="28"/>
          <w:lang w:val="nl-NL"/>
        </w:rPr>
        <w:t xml:space="preserve"> giải Nhì: Tiếng Anh- Ngữ văn, 05 giải Ba:  Hóa - Sinh - Lịch sử - Toán - Địa lý, 03 giải Khuyến khích: </w:t>
      </w:r>
      <w:r w:rsidRPr="00814A38">
        <w:rPr>
          <w:sz w:val="28"/>
          <w:szCs w:val="28"/>
          <w:lang w:val="nl-NL"/>
        </w:rPr>
        <w:t>Vật lý, Hóa học, Địa lý).</w:t>
      </w:r>
    </w:p>
    <w:p w:rsidR="000F6A62" w:rsidRPr="00814A38" w:rsidRDefault="000F6A62" w:rsidP="00814A38">
      <w:pPr>
        <w:spacing w:before="120"/>
        <w:ind w:firstLine="720"/>
        <w:jc w:val="both"/>
        <w:rPr>
          <w:sz w:val="28"/>
          <w:szCs w:val="28"/>
          <w:lang w:val="nl-NL"/>
        </w:rPr>
      </w:pPr>
      <w:r w:rsidRPr="00814A38">
        <w:rPr>
          <w:sz w:val="28"/>
          <w:szCs w:val="28"/>
          <w:lang w:val="nl-NL"/>
        </w:rPr>
        <w:t xml:space="preserve">Đồng đội xếp thứ: 4/18 </w:t>
      </w:r>
    </w:p>
    <w:p w:rsidR="000F6A62" w:rsidRPr="00814A38" w:rsidRDefault="00EC204C" w:rsidP="00814A38">
      <w:pPr>
        <w:spacing w:before="120"/>
        <w:ind w:firstLine="720"/>
        <w:jc w:val="both"/>
        <w:rPr>
          <w:iCs/>
          <w:sz w:val="28"/>
          <w:szCs w:val="28"/>
          <w:lang w:val="nl-NL"/>
        </w:rPr>
      </w:pPr>
      <w:r>
        <w:rPr>
          <w:sz w:val="28"/>
          <w:szCs w:val="28"/>
          <w:lang w:val="nl-NL"/>
        </w:rPr>
        <w:t>Điền kinh đoạt giải Ba (8/18):</w:t>
      </w:r>
      <w:r w:rsidR="000F6A62" w:rsidRPr="00814A38">
        <w:rPr>
          <w:sz w:val="28"/>
          <w:szCs w:val="28"/>
          <w:lang w:val="nl-NL"/>
        </w:rPr>
        <w:t xml:space="preserve"> có 04 </w:t>
      </w:r>
      <w:r w:rsidR="000F6A62" w:rsidRPr="00814A38">
        <w:rPr>
          <w:iCs/>
          <w:sz w:val="28"/>
          <w:szCs w:val="28"/>
          <w:lang w:val="nl-NL"/>
        </w:rPr>
        <w:t>giải cấp Huyện trong đó có 01 giải Nhất và 03 giải Ba và 01 học sinh tham gia thi cấp Tỉnh.</w:t>
      </w:r>
    </w:p>
    <w:p w:rsidR="000F6A62" w:rsidRPr="00814A38" w:rsidRDefault="000F6A62" w:rsidP="00814A38">
      <w:pPr>
        <w:spacing w:before="120"/>
        <w:ind w:firstLine="720"/>
        <w:jc w:val="both"/>
        <w:rPr>
          <w:iCs/>
          <w:sz w:val="28"/>
          <w:szCs w:val="28"/>
          <w:lang w:val="nl-NL"/>
        </w:rPr>
      </w:pPr>
      <w:r w:rsidRPr="00814A38">
        <w:rPr>
          <w:iCs/>
          <w:sz w:val="28"/>
          <w:szCs w:val="28"/>
          <w:lang w:val="nl-NL"/>
        </w:rPr>
        <w:t>Thi Tiếng Anh trên mạng Internet: có 30 học sinh tham gia và đạt 06 cấp huyện  và 01 học sinh tham gia và đạt  02 giải cấp Tỉnh.</w:t>
      </w:r>
    </w:p>
    <w:p w:rsidR="000F6A62" w:rsidRPr="00814A38" w:rsidRDefault="000F6A62" w:rsidP="00814A38">
      <w:pPr>
        <w:spacing w:before="120"/>
        <w:ind w:firstLine="720"/>
        <w:jc w:val="both"/>
        <w:rPr>
          <w:iCs/>
          <w:sz w:val="28"/>
          <w:szCs w:val="28"/>
          <w:lang w:val="nl-NL"/>
        </w:rPr>
      </w:pPr>
      <w:r w:rsidRPr="00814A38">
        <w:rPr>
          <w:iCs/>
          <w:sz w:val="28"/>
          <w:szCs w:val="28"/>
          <w:lang w:val="nl-NL"/>
        </w:rPr>
        <w:t>Thi sáng tạo KHKT dành cho học sinh THCS: 01 giải Ba  xếp thứ 5/18</w:t>
      </w:r>
    </w:p>
    <w:p w:rsidR="000F6A62" w:rsidRPr="00814A38" w:rsidRDefault="000F6A62" w:rsidP="00814A38">
      <w:pPr>
        <w:spacing w:before="120"/>
        <w:jc w:val="both"/>
        <w:rPr>
          <w:sz w:val="28"/>
          <w:szCs w:val="28"/>
          <w:lang w:val="nl-NL"/>
        </w:rPr>
      </w:pPr>
      <w:r w:rsidRPr="00814A38">
        <w:rPr>
          <w:sz w:val="28"/>
          <w:szCs w:val="28"/>
          <w:lang w:val="nl-NL"/>
        </w:rPr>
        <w:tab/>
        <w:t>Khảo sát chất lượng học sinh giỏi lớp 8: 70% đạt yêu cầu.</w:t>
      </w:r>
    </w:p>
    <w:p w:rsidR="000F6A62" w:rsidRPr="00814A38" w:rsidRDefault="00814A38" w:rsidP="00814A38">
      <w:pPr>
        <w:spacing w:before="120"/>
        <w:ind w:firstLine="720"/>
        <w:jc w:val="both"/>
        <w:rPr>
          <w:color w:val="000000"/>
          <w:sz w:val="28"/>
          <w:szCs w:val="28"/>
          <w:lang w:val="it-IT"/>
        </w:rPr>
      </w:pPr>
      <w:r>
        <w:rPr>
          <w:color w:val="000000"/>
          <w:sz w:val="28"/>
          <w:szCs w:val="28"/>
          <w:lang w:val="it-IT"/>
        </w:rPr>
        <w:t>Trên đây</w:t>
      </w:r>
      <w:r w:rsidR="000F6A62" w:rsidRPr="00814A38">
        <w:rPr>
          <w:color w:val="000000"/>
          <w:sz w:val="28"/>
          <w:szCs w:val="28"/>
          <w:lang w:val="it-IT"/>
        </w:rPr>
        <w:t xml:space="preserve"> kế hoạch thực hiện nhiệm vụ năm học 2021 - 2022 của trường THCS Bình Dân. Đề nghị tất cả cán bộ, giáo viên, nhân viên trong nhà trường </w:t>
      </w:r>
      <w:r w:rsidR="00352B77" w:rsidRPr="00814A38">
        <w:rPr>
          <w:color w:val="000000"/>
          <w:sz w:val="28"/>
          <w:szCs w:val="28"/>
          <w:lang w:val="it-IT"/>
        </w:rPr>
        <w:t>nghiêm túc thực hiện. Trong quá trình thực hiện, nếu có khó khăn, vướng mắc, báo cáo chi tiết về lãnh đạo trường để tháo gỡ.</w:t>
      </w:r>
    </w:p>
    <w:p w:rsidR="000F6A62" w:rsidRDefault="000F6A62" w:rsidP="000F6A62">
      <w:pPr>
        <w:spacing w:line="276" w:lineRule="auto"/>
        <w:jc w:val="both"/>
        <w:rPr>
          <w:color w:val="000000"/>
          <w:spacing w:val="-4"/>
          <w:position w:val="-4"/>
          <w:sz w:val="28"/>
          <w:szCs w:val="28"/>
          <w:lang w:val="it-IT"/>
        </w:rPr>
      </w:pPr>
    </w:p>
    <w:tbl>
      <w:tblPr>
        <w:tblW w:w="9348" w:type="dxa"/>
        <w:tblLook w:val="01E0" w:firstRow="1" w:lastRow="1" w:firstColumn="1" w:lastColumn="1" w:noHBand="0" w:noVBand="0"/>
      </w:tblPr>
      <w:tblGrid>
        <w:gridCol w:w="4674"/>
        <w:gridCol w:w="4674"/>
      </w:tblGrid>
      <w:tr w:rsidR="000F6A62" w:rsidTr="000F6A62">
        <w:trPr>
          <w:trHeight w:val="60"/>
        </w:trPr>
        <w:tc>
          <w:tcPr>
            <w:tcW w:w="4674" w:type="dxa"/>
            <w:hideMark/>
          </w:tcPr>
          <w:p w:rsidR="000F6A62" w:rsidRDefault="000F6A62">
            <w:pPr>
              <w:spacing w:line="276" w:lineRule="auto"/>
              <w:rPr>
                <w:b/>
                <w:szCs w:val="28"/>
              </w:rPr>
            </w:pPr>
            <w:r>
              <w:rPr>
                <w:b/>
                <w:szCs w:val="28"/>
              </w:rPr>
              <w:t>Nơi nhận:</w:t>
            </w:r>
          </w:p>
          <w:p w:rsidR="000F6A62" w:rsidRDefault="000F6A62">
            <w:pPr>
              <w:spacing w:line="276" w:lineRule="auto"/>
              <w:rPr>
                <w:szCs w:val="28"/>
              </w:rPr>
            </w:pPr>
            <w:r>
              <w:rPr>
                <w:szCs w:val="28"/>
              </w:rPr>
              <w:t>- PHT, Tổ CM.</w:t>
            </w:r>
          </w:p>
          <w:p w:rsidR="000F6A62" w:rsidRDefault="000F6A62">
            <w:pPr>
              <w:spacing w:line="276" w:lineRule="auto"/>
              <w:jc w:val="both"/>
              <w:rPr>
                <w:rFonts w:ascii="Arial" w:hAnsi="Arial" w:cs="Arial"/>
                <w:szCs w:val="28"/>
              </w:rPr>
            </w:pPr>
            <w:r>
              <w:rPr>
                <w:szCs w:val="28"/>
              </w:rPr>
              <w:t>- Lưu: VT</w:t>
            </w:r>
          </w:p>
        </w:tc>
        <w:tc>
          <w:tcPr>
            <w:tcW w:w="4674" w:type="dxa"/>
          </w:tcPr>
          <w:p w:rsidR="000F6A62" w:rsidRDefault="000F6A62">
            <w:pPr>
              <w:spacing w:line="276" w:lineRule="auto"/>
              <w:jc w:val="both"/>
              <w:rPr>
                <w:b/>
                <w:szCs w:val="28"/>
              </w:rPr>
            </w:pPr>
            <w:r>
              <w:rPr>
                <w:b/>
                <w:sz w:val="28"/>
                <w:szCs w:val="28"/>
              </w:rPr>
              <w:t xml:space="preserve">                HIỆU TRƯỞNG</w:t>
            </w:r>
          </w:p>
          <w:p w:rsidR="000F6A62" w:rsidRDefault="000F6A62">
            <w:pPr>
              <w:spacing w:line="276" w:lineRule="auto"/>
              <w:jc w:val="both"/>
              <w:rPr>
                <w:b/>
                <w:szCs w:val="28"/>
              </w:rPr>
            </w:pPr>
          </w:p>
          <w:p w:rsidR="000F6A62" w:rsidRDefault="000F6A62">
            <w:pPr>
              <w:spacing w:line="276" w:lineRule="auto"/>
              <w:jc w:val="both"/>
              <w:rPr>
                <w:b/>
                <w:szCs w:val="28"/>
              </w:rPr>
            </w:pPr>
          </w:p>
          <w:p w:rsidR="000F6A62" w:rsidRDefault="000F6A62">
            <w:pPr>
              <w:spacing w:line="276" w:lineRule="auto"/>
              <w:jc w:val="both"/>
              <w:rPr>
                <w:b/>
                <w:szCs w:val="28"/>
              </w:rPr>
            </w:pPr>
          </w:p>
          <w:p w:rsidR="000F6A62" w:rsidRDefault="000F6A62">
            <w:pPr>
              <w:spacing w:line="276" w:lineRule="auto"/>
              <w:jc w:val="both"/>
              <w:rPr>
                <w:b/>
                <w:szCs w:val="28"/>
              </w:rPr>
            </w:pPr>
          </w:p>
          <w:p w:rsidR="000F6A62" w:rsidRDefault="000F6A62">
            <w:pPr>
              <w:spacing w:line="276" w:lineRule="auto"/>
              <w:jc w:val="both"/>
              <w:rPr>
                <w:b/>
                <w:szCs w:val="28"/>
              </w:rPr>
            </w:pPr>
            <w:r>
              <w:rPr>
                <w:b/>
                <w:sz w:val="28"/>
                <w:szCs w:val="28"/>
              </w:rPr>
              <w:t xml:space="preserve">         Nguyễn Thị Thanh Hoa</w:t>
            </w:r>
          </w:p>
        </w:tc>
      </w:tr>
    </w:tbl>
    <w:p w:rsidR="00090014" w:rsidRDefault="00090014" w:rsidP="00090014">
      <w:pPr>
        <w:jc w:val="center"/>
        <w:rPr>
          <w:b/>
          <w:bCs/>
          <w:color w:val="000000"/>
          <w:sz w:val="28"/>
          <w:szCs w:val="28"/>
        </w:rPr>
      </w:pPr>
      <w:r>
        <w:rPr>
          <w:b/>
          <w:bCs/>
          <w:color w:val="000000"/>
          <w:sz w:val="28"/>
          <w:szCs w:val="28"/>
        </w:rPr>
        <w:lastRenderedPageBreak/>
        <w:t>CHƯƠNG TRÌNH CÔNG TÁC THÁNG  NĂM HỌC 2021 – 2022</w:t>
      </w:r>
    </w:p>
    <w:p w:rsidR="00090014" w:rsidRPr="007B40AA" w:rsidRDefault="00090014" w:rsidP="00090014">
      <w:pPr>
        <w:jc w:val="center"/>
        <w:rPr>
          <w:bCs/>
          <w:i/>
          <w:color w:val="000000"/>
          <w:sz w:val="28"/>
          <w:szCs w:val="28"/>
          <w:lang w:val="it-IT"/>
        </w:rPr>
      </w:pPr>
      <w:r w:rsidRPr="007B40AA">
        <w:rPr>
          <w:bCs/>
          <w:i/>
          <w:color w:val="000000"/>
          <w:sz w:val="28"/>
          <w:szCs w:val="28"/>
          <w:lang w:val="it-IT"/>
        </w:rPr>
        <w:t>---------</w:t>
      </w:r>
    </w:p>
    <w:p w:rsidR="00090014" w:rsidRPr="007B40AA" w:rsidRDefault="00090014" w:rsidP="00090014">
      <w:pPr>
        <w:jc w:val="center"/>
        <w:rPr>
          <w:bCs/>
          <w:i/>
          <w:color w:val="000000"/>
          <w:sz w:val="28"/>
          <w:szCs w:val="28"/>
          <w:lang w:val="it-I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840"/>
        <w:gridCol w:w="1578"/>
      </w:tblGrid>
      <w:tr w:rsidR="00090014" w:rsidRPr="001662AD" w:rsidTr="006B6385">
        <w:tc>
          <w:tcPr>
            <w:tcW w:w="1188" w:type="dxa"/>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t>Tháng</w:t>
            </w:r>
          </w:p>
        </w:tc>
        <w:tc>
          <w:tcPr>
            <w:tcW w:w="6840" w:type="dxa"/>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t>Nhiệm vụ trọng tâm</w:t>
            </w:r>
          </w:p>
        </w:tc>
        <w:tc>
          <w:tcPr>
            <w:tcW w:w="1578" w:type="dxa"/>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t>Ghi chú</w:t>
            </w:r>
          </w:p>
        </w:tc>
      </w:tr>
      <w:tr w:rsidR="00090014" w:rsidRPr="001662AD" w:rsidTr="006B6385">
        <w:tc>
          <w:tcPr>
            <w:tcW w:w="1188" w:type="dxa"/>
            <w:vAlign w:val="center"/>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t>8/2021</w:t>
            </w:r>
          </w:p>
        </w:tc>
        <w:tc>
          <w:tcPr>
            <w:tcW w:w="6840" w:type="dxa"/>
          </w:tcPr>
          <w:p w:rsidR="00090014" w:rsidRPr="001662AD" w:rsidRDefault="00090014" w:rsidP="006B6385">
            <w:pPr>
              <w:spacing w:before="120" w:after="120"/>
              <w:jc w:val="both"/>
              <w:rPr>
                <w:color w:val="000000"/>
                <w:sz w:val="28"/>
                <w:szCs w:val="28"/>
                <w:lang w:val="it-IT"/>
              </w:rPr>
            </w:pPr>
            <w:r w:rsidRPr="001662AD">
              <w:rPr>
                <w:color w:val="000000"/>
                <w:sz w:val="28"/>
                <w:szCs w:val="28"/>
                <w:lang w:val="it-IT"/>
              </w:rPr>
              <w:t>- Chuẩn bị các điều kiện phục vụ năm học 2021 – 2022;</w:t>
            </w:r>
          </w:p>
          <w:p w:rsidR="00090014" w:rsidRPr="001662AD" w:rsidRDefault="00090014" w:rsidP="006B6385">
            <w:pPr>
              <w:spacing w:before="120" w:after="120"/>
              <w:jc w:val="both"/>
              <w:rPr>
                <w:color w:val="000000"/>
                <w:sz w:val="28"/>
                <w:szCs w:val="28"/>
                <w:lang w:val="it-IT"/>
              </w:rPr>
            </w:pPr>
            <w:r w:rsidRPr="001662AD">
              <w:rPr>
                <w:color w:val="000000"/>
                <w:sz w:val="28"/>
                <w:szCs w:val="28"/>
                <w:lang w:val="it-IT"/>
              </w:rPr>
              <w:t>- Tổ chức điều tra Phổ cập giáo dục, xóa mù chữ năm 2021.</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Bồi dưỡng học sinh giỏi 08 môn văn hóa lớp 9;</w:t>
            </w:r>
          </w:p>
          <w:p w:rsidR="00090014" w:rsidRPr="001662AD" w:rsidRDefault="00090014" w:rsidP="006B6385">
            <w:pPr>
              <w:spacing w:before="120" w:after="120"/>
              <w:jc w:val="both"/>
              <w:rPr>
                <w:color w:val="000000"/>
                <w:sz w:val="28"/>
                <w:szCs w:val="28"/>
                <w:lang w:val="it-IT"/>
              </w:rPr>
            </w:pPr>
            <w:r w:rsidRPr="001662AD">
              <w:rPr>
                <w:color w:val="000000"/>
                <w:sz w:val="28"/>
                <w:szCs w:val="28"/>
                <w:lang w:val="it-IT"/>
              </w:rPr>
              <w:t>- Hoàn thiện hồ sơ các tiêu chuẩn trường chuẩn quốc gia</w:t>
            </w:r>
          </w:p>
        </w:tc>
        <w:tc>
          <w:tcPr>
            <w:tcW w:w="1578" w:type="dxa"/>
          </w:tcPr>
          <w:p w:rsidR="00090014" w:rsidRPr="001662AD" w:rsidRDefault="00090014" w:rsidP="006B6385">
            <w:pPr>
              <w:spacing w:before="120" w:after="120"/>
              <w:jc w:val="both"/>
              <w:rPr>
                <w:bCs/>
                <w:color w:val="000000"/>
                <w:sz w:val="28"/>
                <w:szCs w:val="28"/>
                <w:lang w:val="it-IT"/>
              </w:rPr>
            </w:pPr>
          </w:p>
        </w:tc>
      </w:tr>
      <w:tr w:rsidR="00090014" w:rsidRPr="001662AD" w:rsidTr="006B6385">
        <w:tc>
          <w:tcPr>
            <w:tcW w:w="1188" w:type="dxa"/>
            <w:vAlign w:val="center"/>
          </w:tcPr>
          <w:p w:rsidR="00090014" w:rsidRPr="001662AD" w:rsidRDefault="00090014" w:rsidP="006B6385">
            <w:pPr>
              <w:spacing w:before="120" w:after="120"/>
              <w:jc w:val="center"/>
              <w:rPr>
                <w:b/>
                <w:bCs/>
                <w:sz w:val="28"/>
                <w:szCs w:val="28"/>
                <w:lang w:val="it-IT"/>
              </w:rPr>
            </w:pPr>
            <w:r w:rsidRPr="001662AD">
              <w:rPr>
                <w:b/>
                <w:bCs/>
                <w:sz w:val="28"/>
                <w:szCs w:val="28"/>
                <w:lang w:val="it-IT"/>
              </w:rPr>
              <w:t>9/2021</w:t>
            </w:r>
          </w:p>
        </w:tc>
        <w:tc>
          <w:tcPr>
            <w:tcW w:w="6840" w:type="dxa"/>
          </w:tcPr>
          <w:p w:rsidR="00090014" w:rsidRPr="001662AD" w:rsidRDefault="00090014" w:rsidP="006B6385">
            <w:pPr>
              <w:spacing w:before="120" w:after="120"/>
              <w:jc w:val="both"/>
              <w:rPr>
                <w:sz w:val="28"/>
                <w:szCs w:val="28"/>
                <w:lang w:val="it-IT"/>
              </w:rPr>
            </w:pPr>
            <w:r w:rsidRPr="001662AD">
              <w:rPr>
                <w:sz w:val="28"/>
                <w:szCs w:val="28"/>
                <w:lang w:val="it-IT"/>
              </w:rPr>
              <w:t>- Khai giảng năm học mới 2021- 2022( 05.9.2021), phát động các phong trào thi đua đợt 1;</w:t>
            </w:r>
          </w:p>
          <w:p w:rsidR="00090014" w:rsidRPr="001662AD" w:rsidRDefault="00090014" w:rsidP="006B6385">
            <w:pPr>
              <w:spacing w:before="120" w:after="120"/>
              <w:jc w:val="both"/>
              <w:rPr>
                <w:sz w:val="28"/>
                <w:szCs w:val="28"/>
                <w:lang w:val="it-IT"/>
              </w:rPr>
            </w:pPr>
            <w:r w:rsidRPr="001662AD">
              <w:rPr>
                <w:sz w:val="28"/>
                <w:szCs w:val="28"/>
                <w:lang w:val="it-IT"/>
              </w:rPr>
              <w:t>- Thực hiện chương trình học kỳ 1 bắt đầu từ ngày 06/9/2021;</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Đẩy mạnh công tác bồi dưỡng học sinh giỏi 08 môn văn hóa lớp 9;</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Rà soát thông tin dữ liệu trên phần mềm PCGD, XMC; hướng dẫn, đôn đốc BCĐ PCGD, XMC các xã, thị trấn báo cáo số liệu qua Hệ thống thông tin PCGD, XMC; tổ chức tự kiểm tra, nghiệm thu phổ cập giáo dục, xóa mù chữ năm 2021</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Đón đoàn kiểm tra kiểm định chất lượng của Tỉnh.</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jsinh hoạt chuyên môn theo nghiên cứu bài học cấp huyện vcacs môn KHTN, Lịch sử và Địa lý lớp 6.</w:t>
            </w:r>
          </w:p>
        </w:tc>
        <w:tc>
          <w:tcPr>
            <w:tcW w:w="1578" w:type="dxa"/>
          </w:tcPr>
          <w:p w:rsidR="00090014" w:rsidRPr="001662AD" w:rsidRDefault="00090014" w:rsidP="006B6385">
            <w:pPr>
              <w:spacing w:before="120" w:after="120"/>
              <w:jc w:val="both"/>
              <w:rPr>
                <w:bCs/>
                <w:color w:val="000000"/>
                <w:sz w:val="28"/>
                <w:szCs w:val="28"/>
                <w:lang w:val="it-IT"/>
              </w:rPr>
            </w:pPr>
          </w:p>
        </w:tc>
      </w:tr>
      <w:tr w:rsidR="00090014" w:rsidRPr="001662AD" w:rsidTr="006B6385">
        <w:tc>
          <w:tcPr>
            <w:tcW w:w="1188" w:type="dxa"/>
            <w:vAlign w:val="center"/>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t>10/2021</w:t>
            </w:r>
          </w:p>
        </w:tc>
        <w:tc>
          <w:tcPr>
            <w:tcW w:w="6840" w:type="dxa"/>
          </w:tcPr>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Tham gia thi “Khoa học kỹ thuật dành cho học sinh trung học” cấp huyện;</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Hội nghị viên chức và người lao động năm học 2021- 2022</w:t>
            </w:r>
          </w:p>
          <w:p w:rsidR="00090014" w:rsidRPr="001662AD" w:rsidRDefault="00090014" w:rsidP="006B6385">
            <w:pPr>
              <w:spacing w:before="120" w:after="120"/>
              <w:jc w:val="both"/>
              <w:rPr>
                <w:spacing w:val="-4"/>
                <w:sz w:val="28"/>
                <w:szCs w:val="28"/>
                <w:lang w:val="it-IT"/>
              </w:rPr>
            </w:pPr>
            <w:r w:rsidRPr="001662AD">
              <w:rPr>
                <w:spacing w:val="-4"/>
                <w:sz w:val="28"/>
                <w:szCs w:val="28"/>
                <w:lang w:val="it-IT"/>
              </w:rPr>
              <w:t>- Hội thi giáo viên giỏi cấp trường các môn KHTN lớp 6- Lịch sử và Địa lý lớp 6, thi GVCN giỏi cấp trường.</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xml:space="preserve">- Dự kiểm tra phổ cập giáo dục THCS năm 2021 </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Thi HSG các môn văn hóa lớp 9 cấp huyện</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Thực hiện chuyên đề, chủ đề... ở tổ chuyên môn</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Thực hiện kiểm tra nội bộ</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Bồi dưỡng đội tuyển điền kinh.</w:t>
            </w:r>
          </w:p>
        </w:tc>
        <w:tc>
          <w:tcPr>
            <w:tcW w:w="1578" w:type="dxa"/>
          </w:tcPr>
          <w:p w:rsidR="00090014" w:rsidRPr="001662AD" w:rsidRDefault="00090014" w:rsidP="006B6385">
            <w:pPr>
              <w:spacing w:before="120" w:after="120"/>
              <w:jc w:val="both"/>
              <w:rPr>
                <w:bCs/>
                <w:color w:val="000000"/>
                <w:sz w:val="28"/>
                <w:szCs w:val="28"/>
                <w:lang w:val="it-IT"/>
              </w:rPr>
            </w:pPr>
          </w:p>
        </w:tc>
      </w:tr>
      <w:tr w:rsidR="00090014" w:rsidRPr="001662AD" w:rsidTr="006B6385">
        <w:tc>
          <w:tcPr>
            <w:tcW w:w="1188" w:type="dxa"/>
            <w:vAlign w:val="center"/>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t>11/2021</w:t>
            </w:r>
          </w:p>
        </w:tc>
        <w:tc>
          <w:tcPr>
            <w:tcW w:w="6840" w:type="dxa"/>
          </w:tcPr>
          <w:p w:rsidR="00090014" w:rsidRPr="001662AD" w:rsidRDefault="00090014" w:rsidP="006B6385">
            <w:pPr>
              <w:spacing w:before="120" w:after="120"/>
              <w:jc w:val="both"/>
              <w:rPr>
                <w:color w:val="000000"/>
                <w:sz w:val="28"/>
                <w:szCs w:val="28"/>
                <w:lang w:val="it-IT"/>
              </w:rPr>
            </w:pPr>
            <w:r w:rsidRPr="001662AD">
              <w:rPr>
                <w:color w:val="000000"/>
                <w:sz w:val="28"/>
                <w:szCs w:val="28"/>
                <w:lang w:val="it-IT"/>
              </w:rPr>
              <w:t>- Kỷ niệm ngày nhà giáo Việt Nam 20/11;</w:t>
            </w:r>
          </w:p>
          <w:p w:rsidR="00090014" w:rsidRPr="001662AD" w:rsidRDefault="00090014" w:rsidP="006B6385">
            <w:pPr>
              <w:spacing w:before="120" w:after="120"/>
              <w:jc w:val="both"/>
              <w:rPr>
                <w:color w:val="000000"/>
                <w:spacing w:val="-6"/>
                <w:position w:val="-6"/>
                <w:sz w:val="28"/>
                <w:szCs w:val="28"/>
                <w:lang w:val="it-IT"/>
              </w:rPr>
            </w:pPr>
            <w:r w:rsidRPr="001662AD">
              <w:rPr>
                <w:color w:val="000000"/>
                <w:spacing w:val="-6"/>
                <w:position w:val="-6"/>
                <w:sz w:val="28"/>
                <w:szCs w:val="28"/>
                <w:lang w:val="it-IT"/>
              </w:rPr>
              <w:t xml:space="preserve">- Thi giáo viên giỏi huyện môn KHTN lớp 6, Lịch sử và Địa </w:t>
            </w:r>
            <w:r w:rsidRPr="001662AD">
              <w:rPr>
                <w:color w:val="000000"/>
                <w:spacing w:val="-6"/>
                <w:position w:val="-6"/>
                <w:sz w:val="28"/>
                <w:szCs w:val="28"/>
                <w:lang w:val="it-IT"/>
              </w:rPr>
              <w:lastRenderedPageBreak/>
              <w:t>lý lớp 6. Thi GVCN giỏi cấp trường.</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Thực hiện chuyên đề, chủ đề, ngoại khóa... ở tổ chuyên môn</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Thực hiện kiểm tra nội bộ</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Tham gia sinh hoạt chuyên môn theo nghiên cứu bài học cấp huyện các môn Toán, Ngữ văn.</w:t>
            </w:r>
          </w:p>
          <w:p w:rsidR="00090014" w:rsidRPr="001662AD" w:rsidRDefault="00090014" w:rsidP="006B6385">
            <w:pPr>
              <w:spacing w:before="120" w:after="120"/>
              <w:jc w:val="both"/>
              <w:rPr>
                <w:color w:val="000000"/>
                <w:spacing w:val="-6"/>
                <w:position w:val="-6"/>
                <w:sz w:val="28"/>
                <w:szCs w:val="28"/>
                <w:lang w:val="it-IT"/>
              </w:rPr>
            </w:pPr>
            <w:r w:rsidRPr="001662AD">
              <w:rPr>
                <w:spacing w:val="-6"/>
                <w:position w:val="-6"/>
                <w:sz w:val="28"/>
                <w:szCs w:val="28"/>
                <w:lang w:val="it-IT"/>
              </w:rPr>
              <w:t>- Tiếp tục bồi dưỡng đội tuyển học sinh giỏi lớp 9 dự thi cấp Tỉnh( nếu có)</w:t>
            </w:r>
          </w:p>
        </w:tc>
        <w:tc>
          <w:tcPr>
            <w:tcW w:w="1578" w:type="dxa"/>
          </w:tcPr>
          <w:p w:rsidR="00090014" w:rsidRPr="001662AD" w:rsidRDefault="00090014" w:rsidP="006B6385">
            <w:pPr>
              <w:spacing w:before="120" w:after="120"/>
              <w:jc w:val="both"/>
              <w:rPr>
                <w:bCs/>
                <w:color w:val="000000"/>
                <w:sz w:val="28"/>
                <w:szCs w:val="28"/>
                <w:lang w:val="it-IT"/>
              </w:rPr>
            </w:pPr>
          </w:p>
        </w:tc>
      </w:tr>
      <w:tr w:rsidR="00090014" w:rsidRPr="001662AD" w:rsidTr="006B6385">
        <w:tc>
          <w:tcPr>
            <w:tcW w:w="1188" w:type="dxa"/>
            <w:vAlign w:val="center"/>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lastRenderedPageBreak/>
              <w:t>12/2021</w:t>
            </w:r>
          </w:p>
        </w:tc>
        <w:tc>
          <w:tcPr>
            <w:tcW w:w="6840" w:type="dxa"/>
          </w:tcPr>
          <w:p w:rsidR="00090014" w:rsidRPr="001662AD" w:rsidRDefault="00090014" w:rsidP="006B6385">
            <w:pPr>
              <w:spacing w:before="120" w:after="120"/>
              <w:jc w:val="both"/>
              <w:rPr>
                <w:color w:val="000000"/>
                <w:sz w:val="28"/>
                <w:szCs w:val="28"/>
                <w:lang w:val="it-IT"/>
              </w:rPr>
            </w:pPr>
            <w:r w:rsidRPr="001662AD">
              <w:rPr>
                <w:color w:val="000000"/>
                <w:sz w:val="28"/>
                <w:szCs w:val="28"/>
                <w:lang w:val="it-IT"/>
              </w:rPr>
              <w:t xml:space="preserve">- Kỷ niệm ngày quốc phòng toàn dân 22/12; </w:t>
            </w:r>
          </w:p>
          <w:p w:rsidR="00090014" w:rsidRPr="001662AD" w:rsidRDefault="00090014" w:rsidP="006B6385">
            <w:pPr>
              <w:spacing w:before="120" w:after="120"/>
              <w:jc w:val="both"/>
              <w:rPr>
                <w:color w:val="000000"/>
                <w:sz w:val="28"/>
                <w:szCs w:val="28"/>
                <w:lang w:val="it-IT"/>
              </w:rPr>
            </w:pPr>
            <w:r w:rsidRPr="001662AD">
              <w:rPr>
                <w:color w:val="000000"/>
                <w:sz w:val="28"/>
                <w:szCs w:val="28"/>
                <w:lang w:val="it-IT"/>
              </w:rPr>
              <w:t xml:space="preserve">- Kiểm tra học kì I; </w:t>
            </w:r>
          </w:p>
          <w:p w:rsidR="00090014" w:rsidRPr="001662AD" w:rsidRDefault="00090014" w:rsidP="006B6385">
            <w:pPr>
              <w:spacing w:before="120" w:after="120"/>
              <w:jc w:val="both"/>
              <w:rPr>
                <w:color w:val="000000"/>
                <w:sz w:val="28"/>
                <w:szCs w:val="28"/>
                <w:lang w:val="it-IT"/>
              </w:rPr>
            </w:pPr>
            <w:r w:rsidRPr="001662AD">
              <w:rPr>
                <w:color w:val="000000"/>
                <w:sz w:val="28"/>
                <w:szCs w:val="28"/>
                <w:lang w:val="it-IT"/>
              </w:rPr>
              <w:t>- Đón đoàn Sở Giáo dục và Đào tạo kiểm tra nghiệm thu công nhận phổ cập giáo dục THCS năm 2020;</w:t>
            </w:r>
          </w:p>
          <w:p w:rsidR="00090014" w:rsidRPr="001662AD" w:rsidRDefault="00090014" w:rsidP="006B6385">
            <w:pPr>
              <w:spacing w:before="120" w:after="120"/>
              <w:jc w:val="both"/>
              <w:rPr>
                <w:color w:val="000000"/>
                <w:sz w:val="28"/>
                <w:szCs w:val="28"/>
                <w:lang w:val="it-IT"/>
              </w:rPr>
            </w:pPr>
            <w:r w:rsidRPr="001662AD">
              <w:rPr>
                <w:color w:val="000000"/>
                <w:sz w:val="28"/>
                <w:szCs w:val="28"/>
                <w:lang w:val="it-IT"/>
              </w:rPr>
              <w:t>- Tham gia hội thi KHKT cấp Tỉnh( nếu có)</w:t>
            </w:r>
          </w:p>
          <w:p w:rsidR="00090014" w:rsidRPr="001662AD" w:rsidRDefault="00090014" w:rsidP="006B6385">
            <w:pPr>
              <w:spacing w:before="120" w:after="120"/>
              <w:jc w:val="both"/>
              <w:rPr>
                <w:color w:val="000000"/>
                <w:sz w:val="28"/>
                <w:szCs w:val="28"/>
                <w:lang w:val="it-IT"/>
              </w:rPr>
            </w:pPr>
            <w:r w:rsidRPr="001662AD">
              <w:rPr>
                <w:spacing w:val="-6"/>
                <w:position w:val="-6"/>
                <w:sz w:val="28"/>
                <w:szCs w:val="28"/>
                <w:lang w:val="it-IT"/>
              </w:rPr>
              <w:t>- Thực hiện kiểm tra nội bộ</w:t>
            </w:r>
          </w:p>
        </w:tc>
        <w:tc>
          <w:tcPr>
            <w:tcW w:w="1578" w:type="dxa"/>
          </w:tcPr>
          <w:p w:rsidR="00090014" w:rsidRPr="001662AD" w:rsidRDefault="00090014" w:rsidP="006B6385">
            <w:pPr>
              <w:spacing w:before="120" w:after="120"/>
              <w:jc w:val="both"/>
              <w:rPr>
                <w:bCs/>
                <w:color w:val="000000"/>
                <w:sz w:val="28"/>
                <w:szCs w:val="28"/>
                <w:lang w:val="it-IT"/>
              </w:rPr>
            </w:pPr>
          </w:p>
        </w:tc>
      </w:tr>
      <w:tr w:rsidR="00090014" w:rsidRPr="001662AD" w:rsidTr="006B6385">
        <w:tc>
          <w:tcPr>
            <w:tcW w:w="1188" w:type="dxa"/>
            <w:vAlign w:val="center"/>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t>01/2022</w:t>
            </w:r>
          </w:p>
        </w:tc>
        <w:tc>
          <w:tcPr>
            <w:tcW w:w="6840" w:type="dxa"/>
          </w:tcPr>
          <w:p w:rsidR="00090014" w:rsidRPr="001662AD" w:rsidRDefault="00090014" w:rsidP="006B6385">
            <w:pPr>
              <w:spacing w:before="120" w:after="120"/>
              <w:jc w:val="both"/>
              <w:rPr>
                <w:color w:val="000000"/>
                <w:sz w:val="28"/>
                <w:szCs w:val="28"/>
                <w:lang w:val="it-IT"/>
              </w:rPr>
            </w:pPr>
            <w:r w:rsidRPr="001662AD">
              <w:rPr>
                <w:color w:val="000000"/>
                <w:sz w:val="28"/>
                <w:szCs w:val="28"/>
                <w:lang w:val="it-IT"/>
              </w:rPr>
              <w:t>- Kết thúc chương trình học kỳ 1 ngày 15/01/2021, thực hiện chương trình học kì II từ ngày 17/01/2022;</w:t>
            </w:r>
          </w:p>
          <w:p w:rsidR="00090014" w:rsidRPr="001662AD" w:rsidRDefault="00090014" w:rsidP="006B6385">
            <w:pPr>
              <w:pStyle w:val="BodyTextIndent"/>
              <w:spacing w:before="120"/>
              <w:ind w:left="0"/>
              <w:rPr>
                <w:color w:val="FF0000"/>
                <w:sz w:val="28"/>
                <w:szCs w:val="28"/>
                <w:highlight w:val="yellow"/>
              </w:rPr>
            </w:pPr>
            <w:r w:rsidRPr="001662AD">
              <w:rPr>
                <w:color w:val="000000"/>
                <w:sz w:val="28"/>
                <w:szCs w:val="28"/>
                <w:lang w:val="it-IT"/>
              </w:rPr>
              <w:t xml:space="preserve">- Tham dự Kỳ thi học sinh giỏi cấp tỉnh 08 môn văn hóa lớp </w:t>
            </w:r>
            <w:r w:rsidRPr="001662AD">
              <w:rPr>
                <w:sz w:val="28"/>
                <w:szCs w:val="28"/>
                <w:lang w:val="it-IT"/>
              </w:rPr>
              <w:t>9</w:t>
            </w:r>
            <w:r w:rsidRPr="001662AD">
              <w:rPr>
                <w:spacing w:val="-6"/>
                <w:position w:val="-6"/>
                <w:sz w:val="28"/>
                <w:szCs w:val="28"/>
                <w:lang w:val="it-IT"/>
              </w:rPr>
              <w:t>( nếu có)</w:t>
            </w:r>
          </w:p>
          <w:p w:rsidR="00090014" w:rsidRPr="001662AD" w:rsidRDefault="00090014" w:rsidP="006B6385">
            <w:pPr>
              <w:pStyle w:val="BodyTextIndent"/>
              <w:spacing w:before="120"/>
              <w:ind w:left="0"/>
              <w:rPr>
                <w:sz w:val="28"/>
                <w:szCs w:val="28"/>
                <w:lang w:val="it-IT"/>
              </w:rPr>
            </w:pPr>
            <w:r w:rsidRPr="001662AD">
              <w:rPr>
                <w:sz w:val="28"/>
                <w:szCs w:val="28"/>
                <w:lang w:val="it-IT"/>
              </w:rPr>
              <w:t>- Tham gia thi Điền kinh học sinh THCS cấp huyện</w:t>
            </w:r>
          </w:p>
          <w:p w:rsidR="00090014" w:rsidRPr="001662AD" w:rsidRDefault="00090014" w:rsidP="006B6385">
            <w:pPr>
              <w:pStyle w:val="BodyTextIndent"/>
              <w:spacing w:before="120"/>
              <w:ind w:left="0"/>
              <w:rPr>
                <w:sz w:val="28"/>
                <w:szCs w:val="28"/>
                <w:lang w:val="it-IT"/>
              </w:rPr>
            </w:pPr>
            <w:r w:rsidRPr="001662AD">
              <w:rPr>
                <w:spacing w:val="-6"/>
                <w:position w:val="-6"/>
                <w:sz w:val="28"/>
                <w:szCs w:val="28"/>
                <w:lang w:val="it-IT"/>
              </w:rPr>
              <w:t>- Thực hiện kiểm tra nội bộ</w:t>
            </w:r>
          </w:p>
        </w:tc>
        <w:tc>
          <w:tcPr>
            <w:tcW w:w="1578" w:type="dxa"/>
          </w:tcPr>
          <w:p w:rsidR="00090014" w:rsidRPr="001662AD" w:rsidRDefault="00090014" w:rsidP="006B6385">
            <w:pPr>
              <w:spacing w:before="120" w:after="120"/>
              <w:jc w:val="both"/>
              <w:rPr>
                <w:bCs/>
                <w:color w:val="000000"/>
                <w:sz w:val="28"/>
                <w:szCs w:val="28"/>
                <w:lang w:val="it-IT"/>
              </w:rPr>
            </w:pPr>
          </w:p>
        </w:tc>
      </w:tr>
      <w:tr w:rsidR="00090014" w:rsidRPr="001662AD" w:rsidTr="006B6385">
        <w:tc>
          <w:tcPr>
            <w:tcW w:w="1188" w:type="dxa"/>
            <w:vAlign w:val="center"/>
          </w:tcPr>
          <w:p w:rsidR="00090014" w:rsidRPr="001662AD" w:rsidRDefault="00090014" w:rsidP="006B6385">
            <w:pPr>
              <w:spacing w:before="120" w:after="120"/>
              <w:jc w:val="center"/>
              <w:rPr>
                <w:b/>
                <w:bCs/>
                <w:sz w:val="28"/>
                <w:szCs w:val="28"/>
                <w:lang w:val="it-IT"/>
              </w:rPr>
            </w:pPr>
            <w:r w:rsidRPr="001662AD">
              <w:rPr>
                <w:b/>
                <w:bCs/>
                <w:sz w:val="28"/>
                <w:szCs w:val="28"/>
                <w:lang w:val="it-IT"/>
              </w:rPr>
              <w:t>02/2022</w:t>
            </w:r>
          </w:p>
        </w:tc>
        <w:tc>
          <w:tcPr>
            <w:tcW w:w="6840" w:type="dxa"/>
          </w:tcPr>
          <w:p w:rsidR="00090014" w:rsidRPr="001662AD" w:rsidRDefault="00090014" w:rsidP="006B6385">
            <w:pPr>
              <w:spacing w:before="120" w:after="120"/>
              <w:jc w:val="both"/>
              <w:rPr>
                <w:color w:val="000000"/>
                <w:sz w:val="28"/>
                <w:szCs w:val="28"/>
                <w:lang w:val="it-IT"/>
              </w:rPr>
            </w:pPr>
            <w:r w:rsidRPr="001662AD">
              <w:rPr>
                <w:color w:val="000000"/>
                <w:sz w:val="28"/>
                <w:szCs w:val="28"/>
                <w:lang w:val="it-IT"/>
              </w:rPr>
              <w:t>- Kỷ niệm ngày thành lập Đảng Cộng sản Việt Nam ngày 3/2.</w:t>
            </w:r>
          </w:p>
          <w:p w:rsidR="00090014" w:rsidRPr="001662AD" w:rsidRDefault="00090014" w:rsidP="006B6385">
            <w:pPr>
              <w:spacing w:before="120" w:after="120"/>
              <w:jc w:val="both"/>
              <w:rPr>
                <w:color w:val="000000"/>
                <w:spacing w:val="-4"/>
                <w:sz w:val="28"/>
                <w:szCs w:val="28"/>
                <w:lang w:val="it-IT"/>
              </w:rPr>
            </w:pPr>
            <w:r w:rsidRPr="001662AD">
              <w:rPr>
                <w:color w:val="000000"/>
                <w:spacing w:val="-4"/>
                <w:sz w:val="28"/>
                <w:szCs w:val="28"/>
                <w:lang w:val="it-IT"/>
              </w:rPr>
              <w:t xml:space="preserve">- Hội giảng cấp trường </w:t>
            </w:r>
            <w:r w:rsidRPr="001662AD">
              <w:rPr>
                <w:spacing w:val="-4"/>
                <w:sz w:val="28"/>
                <w:szCs w:val="28"/>
                <w:lang w:val="it-IT"/>
              </w:rPr>
              <w:t>các môn còn lại lớp 6</w:t>
            </w:r>
            <w:r w:rsidRPr="001662AD">
              <w:rPr>
                <w:color w:val="000000"/>
                <w:spacing w:val="-4"/>
                <w:sz w:val="28"/>
                <w:szCs w:val="28"/>
                <w:lang w:val="it-IT"/>
              </w:rPr>
              <w:t>: Mừng Đảng, mừng xuân.</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Thực hiện chuyên đề, chủ đề... ở tổ chuyên môn</w:t>
            </w:r>
          </w:p>
          <w:p w:rsidR="00090014" w:rsidRPr="001662AD" w:rsidRDefault="00090014" w:rsidP="006B6385">
            <w:pPr>
              <w:spacing w:before="120" w:after="120"/>
              <w:jc w:val="both"/>
              <w:rPr>
                <w:sz w:val="28"/>
                <w:szCs w:val="28"/>
                <w:lang w:val="it-IT"/>
              </w:rPr>
            </w:pPr>
            <w:r w:rsidRPr="001662AD">
              <w:rPr>
                <w:spacing w:val="-6"/>
                <w:position w:val="-6"/>
                <w:sz w:val="28"/>
                <w:szCs w:val="28"/>
                <w:lang w:val="it-IT"/>
              </w:rPr>
              <w:t>- Thực hiện kiểm tra nội bộ</w:t>
            </w:r>
          </w:p>
        </w:tc>
        <w:tc>
          <w:tcPr>
            <w:tcW w:w="1578" w:type="dxa"/>
          </w:tcPr>
          <w:p w:rsidR="00090014" w:rsidRPr="001662AD" w:rsidRDefault="00090014" w:rsidP="006B6385">
            <w:pPr>
              <w:spacing w:before="120" w:after="120"/>
              <w:jc w:val="both"/>
              <w:rPr>
                <w:bCs/>
                <w:color w:val="000000"/>
                <w:sz w:val="28"/>
                <w:szCs w:val="28"/>
                <w:lang w:val="it-IT"/>
              </w:rPr>
            </w:pPr>
          </w:p>
        </w:tc>
      </w:tr>
      <w:tr w:rsidR="00090014" w:rsidRPr="001662AD" w:rsidTr="006B6385">
        <w:tc>
          <w:tcPr>
            <w:tcW w:w="1188" w:type="dxa"/>
            <w:vAlign w:val="center"/>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t>03/2022</w:t>
            </w:r>
          </w:p>
        </w:tc>
        <w:tc>
          <w:tcPr>
            <w:tcW w:w="6840" w:type="dxa"/>
          </w:tcPr>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Thực hiện kiểm tra nội bộ</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Tham gia ngoại khóa” Giao lưu câu lạc bộ Tiếng Anh” cấp huyện.</w:t>
            </w:r>
          </w:p>
        </w:tc>
        <w:tc>
          <w:tcPr>
            <w:tcW w:w="1578" w:type="dxa"/>
          </w:tcPr>
          <w:p w:rsidR="00090014" w:rsidRPr="001662AD" w:rsidRDefault="00090014" w:rsidP="006B6385">
            <w:pPr>
              <w:spacing w:before="120" w:after="120"/>
              <w:jc w:val="both"/>
              <w:rPr>
                <w:bCs/>
                <w:color w:val="000000"/>
                <w:sz w:val="28"/>
                <w:szCs w:val="28"/>
                <w:lang w:val="it-IT"/>
              </w:rPr>
            </w:pPr>
          </w:p>
        </w:tc>
      </w:tr>
      <w:tr w:rsidR="00090014" w:rsidRPr="001662AD" w:rsidTr="006B6385">
        <w:tc>
          <w:tcPr>
            <w:tcW w:w="1188" w:type="dxa"/>
            <w:vAlign w:val="center"/>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t>04/2022</w:t>
            </w:r>
          </w:p>
        </w:tc>
        <w:tc>
          <w:tcPr>
            <w:tcW w:w="6840" w:type="dxa"/>
          </w:tcPr>
          <w:p w:rsidR="00090014" w:rsidRPr="001662AD" w:rsidRDefault="00090014" w:rsidP="006B6385">
            <w:pPr>
              <w:spacing w:before="120" w:after="120"/>
              <w:jc w:val="both"/>
              <w:rPr>
                <w:color w:val="000000"/>
                <w:sz w:val="28"/>
                <w:szCs w:val="28"/>
                <w:lang w:val="it-IT"/>
              </w:rPr>
            </w:pPr>
            <w:r w:rsidRPr="001662AD">
              <w:rPr>
                <w:color w:val="000000"/>
                <w:sz w:val="28"/>
                <w:szCs w:val="28"/>
                <w:lang w:val="it-IT"/>
              </w:rPr>
              <w:t>- Khảo sát chất lượng học sinh giỏi các môn lớp 8.</w:t>
            </w:r>
          </w:p>
          <w:p w:rsidR="00090014" w:rsidRPr="001662AD" w:rsidRDefault="00090014" w:rsidP="006B6385">
            <w:pPr>
              <w:spacing w:before="120" w:after="120"/>
              <w:jc w:val="both"/>
              <w:rPr>
                <w:spacing w:val="-6"/>
                <w:position w:val="-6"/>
                <w:sz w:val="28"/>
                <w:szCs w:val="28"/>
                <w:lang w:val="it-IT"/>
              </w:rPr>
            </w:pPr>
            <w:r w:rsidRPr="001662AD">
              <w:rPr>
                <w:spacing w:val="-6"/>
                <w:position w:val="-6"/>
                <w:sz w:val="28"/>
                <w:szCs w:val="28"/>
                <w:lang w:val="it-IT"/>
              </w:rPr>
              <w:t>- Thực hiện kiểm tra nội bộ</w:t>
            </w:r>
          </w:p>
          <w:p w:rsidR="00090014" w:rsidRPr="001662AD" w:rsidRDefault="00090014" w:rsidP="006B6385">
            <w:pPr>
              <w:spacing w:before="120" w:after="120"/>
              <w:jc w:val="both"/>
              <w:rPr>
                <w:color w:val="000000"/>
                <w:sz w:val="28"/>
                <w:szCs w:val="28"/>
                <w:lang w:val="it-IT"/>
              </w:rPr>
            </w:pPr>
            <w:r w:rsidRPr="001662AD">
              <w:rPr>
                <w:spacing w:val="-6"/>
                <w:position w:val="-6"/>
                <w:sz w:val="28"/>
                <w:szCs w:val="28"/>
                <w:lang w:val="it-IT"/>
              </w:rPr>
              <w:t>- Tham gia sinh hoạt chuyên môn theo nghiên cứu bài học cấp huyện các môn Công nghệ, Tiếng Anh lớp 6.</w:t>
            </w:r>
          </w:p>
        </w:tc>
        <w:tc>
          <w:tcPr>
            <w:tcW w:w="1578" w:type="dxa"/>
          </w:tcPr>
          <w:p w:rsidR="00090014" w:rsidRPr="001662AD" w:rsidRDefault="00090014" w:rsidP="006B6385">
            <w:pPr>
              <w:spacing w:before="120" w:after="120"/>
              <w:jc w:val="both"/>
              <w:rPr>
                <w:bCs/>
                <w:color w:val="000000"/>
                <w:sz w:val="28"/>
                <w:szCs w:val="28"/>
                <w:lang w:val="it-IT"/>
              </w:rPr>
            </w:pPr>
          </w:p>
        </w:tc>
      </w:tr>
      <w:tr w:rsidR="00090014" w:rsidRPr="001662AD" w:rsidTr="006B6385">
        <w:tc>
          <w:tcPr>
            <w:tcW w:w="1188" w:type="dxa"/>
            <w:vAlign w:val="center"/>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t>05/2022</w:t>
            </w:r>
          </w:p>
        </w:tc>
        <w:tc>
          <w:tcPr>
            <w:tcW w:w="6840" w:type="dxa"/>
          </w:tcPr>
          <w:p w:rsidR="00090014" w:rsidRPr="001662AD" w:rsidRDefault="00090014" w:rsidP="006B6385">
            <w:pPr>
              <w:spacing w:before="120" w:after="120"/>
              <w:jc w:val="both"/>
              <w:rPr>
                <w:sz w:val="28"/>
                <w:szCs w:val="28"/>
                <w:lang w:val="it-IT"/>
              </w:rPr>
            </w:pPr>
            <w:r w:rsidRPr="001662AD">
              <w:rPr>
                <w:sz w:val="28"/>
                <w:szCs w:val="28"/>
                <w:lang w:val="it-IT"/>
              </w:rPr>
              <w:t>- Tổ chức kiểm tra học kì II;</w:t>
            </w:r>
          </w:p>
          <w:p w:rsidR="00090014" w:rsidRPr="001662AD" w:rsidRDefault="00090014" w:rsidP="006B6385">
            <w:pPr>
              <w:spacing w:before="120" w:after="120"/>
              <w:jc w:val="both"/>
              <w:rPr>
                <w:sz w:val="28"/>
                <w:szCs w:val="28"/>
                <w:lang w:val="it-IT"/>
              </w:rPr>
            </w:pPr>
            <w:r w:rsidRPr="001662AD">
              <w:rPr>
                <w:sz w:val="28"/>
                <w:szCs w:val="28"/>
                <w:lang w:val="it-IT"/>
              </w:rPr>
              <w:lastRenderedPageBreak/>
              <w:t>- Xét tốt nghiệp THCS lớp 9.</w:t>
            </w:r>
          </w:p>
          <w:p w:rsidR="00090014" w:rsidRPr="001662AD" w:rsidRDefault="00090014" w:rsidP="006B6385">
            <w:pPr>
              <w:spacing w:before="120" w:after="120"/>
              <w:jc w:val="both"/>
              <w:rPr>
                <w:sz w:val="28"/>
                <w:szCs w:val="28"/>
                <w:lang w:val="it-IT"/>
              </w:rPr>
            </w:pPr>
            <w:r w:rsidRPr="001662AD">
              <w:rPr>
                <w:sz w:val="28"/>
                <w:szCs w:val="28"/>
                <w:lang w:val="it-IT"/>
              </w:rPr>
              <w:t>- Hoàn thành chương trình học kỳ II ngày 24/5/2022; kết thúc năm học ngày 28.5.2022</w:t>
            </w:r>
          </w:p>
          <w:p w:rsidR="00090014" w:rsidRPr="001662AD" w:rsidRDefault="00090014" w:rsidP="006B6385">
            <w:pPr>
              <w:spacing w:before="120" w:after="120"/>
              <w:jc w:val="both"/>
              <w:rPr>
                <w:sz w:val="28"/>
                <w:szCs w:val="28"/>
                <w:lang w:val="it-IT"/>
              </w:rPr>
            </w:pPr>
            <w:r w:rsidRPr="001662AD">
              <w:rPr>
                <w:sz w:val="28"/>
                <w:szCs w:val="28"/>
                <w:lang w:val="it-IT"/>
              </w:rPr>
              <w:t>- Tổng kết năm học 2021 – 2022, bàn giao học sinh về sinh hoạt hè tại địa phương.</w:t>
            </w:r>
          </w:p>
          <w:p w:rsidR="00090014" w:rsidRPr="001662AD" w:rsidRDefault="00090014" w:rsidP="006B6385">
            <w:pPr>
              <w:spacing w:before="120" w:after="120"/>
              <w:jc w:val="both"/>
              <w:rPr>
                <w:sz w:val="28"/>
                <w:szCs w:val="28"/>
                <w:lang w:val="it-IT"/>
              </w:rPr>
            </w:pPr>
            <w:r w:rsidRPr="001662AD">
              <w:rPr>
                <w:spacing w:val="-6"/>
                <w:position w:val="-6"/>
                <w:sz w:val="28"/>
                <w:szCs w:val="28"/>
                <w:lang w:val="it-IT"/>
              </w:rPr>
              <w:t>- Hướng dẫn phân luồng học sinh sau khi tốt nghiệp THCS, tăng cường ôn tập cho học sinh lớp 9, hướng dẫn học sinh đăng ký dự thi tuyển sinh, nhập dữ liệu phần mềm quản lý thi.</w:t>
            </w:r>
          </w:p>
          <w:p w:rsidR="00090014" w:rsidRPr="001662AD" w:rsidRDefault="00090014" w:rsidP="006B6385">
            <w:pPr>
              <w:spacing w:before="120" w:after="120"/>
              <w:jc w:val="both"/>
              <w:rPr>
                <w:color w:val="000000"/>
                <w:sz w:val="28"/>
                <w:szCs w:val="28"/>
                <w:lang w:val="it-IT"/>
              </w:rPr>
            </w:pPr>
          </w:p>
        </w:tc>
        <w:tc>
          <w:tcPr>
            <w:tcW w:w="1578" w:type="dxa"/>
          </w:tcPr>
          <w:p w:rsidR="00090014" w:rsidRPr="001662AD" w:rsidRDefault="00090014" w:rsidP="006B6385">
            <w:pPr>
              <w:spacing w:before="120" w:after="120"/>
              <w:jc w:val="both"/>
              <w:rPr>
                <w:bCs/>
                <w:color w:val="000000"/>
                <w:sz w:val="28"/>
                <w:szCs w:val="28"/>
                <w:lang w:val="it-IT"/>
              </w:rPr>
            </w:pPr>
          </w:p>
        </w:tc>
      </w:tr>
      <w:tr w:rsidR="00090014" w:rsidRPr="001662AD" w:rsidTr="006B6385">
        <w:tc>
          <w:tcPr>
            <w:tcW w:w="1188" w:type="dxa"/>
            <w:tcBorders>
              <w:top w:val="single" w:sz="4" w:space="0" w:color="auto"/>
              <w:left w:val="single" w:sz="4" w:space="0" w:color="auto"/>
              <w:bottom w:val="single" w:sz="4" w:space="0" w:color="auto"/>
              <w:right w:val="single" w:sz="4" w:space="0" w:color="auto"/>
            </w:tcBorders>
            <w:vAlign w:val="center"/>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lastRenderedPageBreak/>
              <w:t>06/2022</w:t>
            </w:r>
          </w:p>
        </w:tc>
        <w:tc>
          <w:tcPr>
            <w:tcW w:w="6840" w:type="dxa"/>
            <w:tcBorders>
              <w:top w:val="single" w:sz="4" w:space="0" w:color="auto"/>
              <w:left w:val="single" w:sz="4" w:space="0" w:color="auto"/>
              <w:bottom w:val="single" w:sz="4" w:space="0" w:color="auto"/>
              <w:right w:val="single" w:sz="4" w:space="0" w:color="auto"/>
            </w:tcBorders>
          </w:tcPr>
          <w:p w:rsidR="00090014" w:rsidRPr="001662AD" w:rsidRDefault="00090014" w:rsidP="006B6385">
            <w:pPr>
              <w:spacing w:before="120" w:after="120"/>
              <w:jc w:val="both"/>
              <w:rPr>
                <w:sz w:val="28"/>
                <w:szCs w:val="28"/>
                <w:lang w:val="it-IT"/>
              </w:rPr>
            </w:pPr>
            <w:r w:rsidRPr="001662AD">
              <w:rPr>
                <w:sz w:val="28"/>
                <w:szCs w:val="28"/>
                <w:lang w:val="it-IT"/>
              </w:rPr>
              <w:t>-Tiếp tục ôn thi cho học sinh lớp 9 thi tuyển vào lớp 10 THPT, dự tập huấn công tác thi, tham gia coi thi vào lớp 10.</w:t>
            </w:r>
          </w:p>
          <w:p w:rsidR="00090014" w:rsidRPr="001662AD" w:rsidRDefault="00090014" w:rsidP="006B6385">
            <w:pPr>
              <w:spacing w:before="120" w:after="120"/>
              <w:jc w:val="both"/>
              <w:rPr>
                <w:sz w:val="28"/>
                <w:szCs w:val="28"/>
                <w:lang w:val="it-IT"/>
              </w:rPr>
            </w:pPr>
            <w:r w:rsidRPr="001662AD">
              <w:rPr>
                <w:sz w:val="28"/>
                <w:szCs w:val="28"/>
                <w:lang w:val="it-IT"/>
              </w:rPr>
              <w:t>-Tuyển sinh lớp 6 năm học 2022- 2023</w:t>
            </w:r>
          </w:p>
        </w:tc>
        <w:tc>
          <w:tcPr>
            <w:tcW w:w="1578" w:type="dxa"/>
            <w:tcBorders>
              <w:top w:val="single" w:sz="4" w:space="0" w:color="auto"/>
              <w:left w:val="single" w:sz="4" w:space="0" w:color="auto"/>
              <w:bottom w:val="single" w:sz="4" w:space="0" w:color="auto"/>
              <w:right w:val="single" w:sz="4" w:space="0" w:color="auto"/>
            </w:tcBorders>
          </w:tcPr>
          <w:p w:rsidR="00090014" w:rsidRPr="001662AD" w:rsidRDefault="00090014" w:rsidP="006B6385">
            <w:pPr>
              <w:spacing w:before="120" w:after="120"/>
              <w:jc w:val="both"/>
              <w:rPr>
                <w:bCs/>
                <w:color w:val="000000"/>
                <w:sz w:val="28"/>
                <w:szCs w:val="28"/>
                <w:lang w:val="it-IT"/>
              </w:rPr>
            </w:pPr>
          </w:p>
        </w:tc>
      </w:tr>
      <w:tr w:rsidR="00090014" w:rsidRPr="001662AD" w:rsidTr="006B6385">
        <w:tc>
          <w:tcPr>
            <w:tcW w:w="1188" w:type="dxa"/>
            <w:tcBorders>
              <w:top w:val="single" w:sz="4" w:space="0" w:color="auto"/>
              <w:left w:val="single" w:sz="4" w:space="0" w:color="auto"/>
              <w:bottom w:val="single" w:sz="4" w:space="0" w:color="auto"/>
              <w:right w:val="single" w:sz="4" w:space="0" w:color="auto"/>
            </w:tcBorders>
            <w:vAlign w:val="center"/>
          </w:tcPr>
          <w:p w:rsidR="00090014" w:rsidRPr="001662AD" w:rsidRDefault="00090014" w:rsidP="006B6385">
            <w:pPr>
              <w:spacing w:before="120" w:after="120"/>
              <w:jc w:val="center"/>
              <w:rPr>
                <w:b/>
                <w:bCs/>
                <w:color w:val="000000"/>
                <w:sz w:val="28"/>
                <w:szCs w:val="28"/>
                <w:lang w:val="it-IT"/>
              </w:rPr>
            </w:pPr>
            <w:r w:rsidRPr="001662AD">
              <w:rPr>
                <w:b/>
                <w:bCs/>
                <w:color w:val="000000"/>
                <w:sz w:val="28"/>
                <w:szCs w:val="28"/>
                <w:lang w:val="it-IT"/>
              </w:rPr>
              <w:t>07/2022</w:t>
            </w:r>
          </w:p>
        </w:tc>
        <w:tc>
          <w:tcPr>
            <w:tcW w:w="6840" w:type="dxa"/>
            <w:tcBorders>
              <w:top w:val="single" w:sz="4" w:space="0" w:color="auto"/>
              <w:left w:val="single" w:sz="4" w:space="0" w:color="auto"/>
              <w:bottom w:val="single" w:sz="4" w:space="0" w:color="auto"/>
              <w:right w:val="single" w:sz="4" w:space="0" w:color="auto"/>
            </w:tcBorders>
          </w:tcPr>
          <w:p w:rsidR="00090014" w:rsidRPr="001662AD" w:rsidRDefault="00090014" w:rsidP="006B6385">
            <w:pPr>
              <w:spacing w:before="120" w:after="120"/>
              <w:jc w:val="both"/>
              <w:rPr>
                <w:sz w:val="28"/>
                <w:szCs w:val="28"/>
                <w:lang w:val="it-IT"/>
              </w:rPr>
            </w:pPr>
            <w:r w:rsidRPr="001662AD">
              <w:rPr>
                <w:sz w:val="28"/>
                <w:szCs w:val="28"/>
                <w:lang w:val="it-IT"/>
              </w:rPr>
              <w:t>-Tham gia coi thi tốt nghiệp THPT năm 2022.</w:t>
            </w:r>
          </w:p>
          <w:p w:rsidR="00090014" w:rsidRPr="001662AD" w:rsidRDefault="00090014" w:rsidP="006B6385">
            <w:pPr>
              <w:spacing w:before="120" w:after="120"/>
              <w:jc w:val="both"/>
              <w:rPr>
                <w:sz w:val="28"/>
                <w:szCs w:val="28"/>
                <w:lang w:val="it-IT"/>
              </w:rPr>
            </w:pPr>
          </w:p>
        </w:tc>
        <w:tc>
          <w:tcPr>
            <w:tcW w:w="1578" w:type="dxa"/>
            <w:tcBorders>
              <w:top w:val="single" w:sz="4" w:space="0" w:color="auto"/>
              <w:left w:val="single" w:sz="4" w:space="0" w:color="auto"/>
              <w:bottom w:val="single" w:sz="4" w:space="0" w:color="auto"/>
              <w:right w:val="single" w:sz="4" w:space="0" w:color="auto"/>
            </w:tcBorders>
          </w:tcPr>
          <w:p w:rsidR="00090014" w:rsidRPr="001662AD" w:rsidRDefault="00090014" w:rsidP="006B6385">
            <w:pPr>
              <w:spacing w:before="120" w:after="120"/>
              <w:jc w:val="both"/>
              <w:rPr>
                <w:bCs/>
                <w:color w:val="000000"/>
                <w:sz w:val="28"/>
                <w:szCs w:val="28"/>
                <w:lang w:val="it-IT"/>
              </w:rPr>
            </w:pPr>
          </w:p>
        </w:tc>
      </w:tr>
    </w:tbl>
    <w:p w:rsidR="00090014" w:rsidRPr="001662AD" w:rsidRDefault="00090014" w:rsidP="00090014">
      <w:pPr>
        <w:rPr>
          <w:sz w:val="28"/>
          <w:szCs w:val="28"/>
        </w:rPr>
      </w:pPr>
      <w:r w:rsidRPr="001662AD">
        <w:rPr>
          <w:sz w:val="28"/>
          <w:szCs w:val="28"/>
        </w:rPr>
        <w:br/>
      </w:r>
    </w:p>
    <w:p w:rsidR="00090014" w:rsidRPr="001662AD" w:rsidRDefault="00090014" w:rsidP="00090014">
      <w:pPr>
        <w:rPr>
          <w:sz w:val="28"/>
          <w:szCs w:val="28"/>
        </w:rPr>
      </w:pPr>
    </w:p>
    <w:p w:rsidR="000F6A62" w:rsidRDefault="000F6A62" w:rsidP="000F6A62">
      <w:pPr>
        <w:spacing w:before="120"/>
        <w:jc w:val="both"/>
        <w:rPr>
          <w:sz w:val="28"/>
          <w:szCs w:val="28"/>
        </w:rPr>
      </w:pPr>
      <w:bookmarkStart w:id="1" w:name="_GoBack"/>
      <w:bookmarkEnd w:id="1"/>
    </w:p>
    <w:sectPr w:rsidR="000F6A62" w:rsidSect="00814A38">
      <w:footerReference w:type="default" r:id="rId10"/>
      <w:pgSz w:w="11907" w:h="16840" w:code="9"/>
      <w:pgMar w:top="1080" w:right="1107" w:bottom="990" w:left="153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0FD" w:rsidRDefault="00D700FD" w:rsidP="00814A38">
      <w:r>
        <w:separator/>
      </w:r>
    </w:p>
  </w:endnote>
  <w:endnote w:type="continuationSeparator" w:id="0">
    <w:p w:rsidR="00D700FD" w:rsidRDefault="00D700FD" w:rsidP="0081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Century Schoolbook">
    <w:altName w:val="Courier New"/>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993"/>
      <w:docPartObj>
        <w:docPartGallery w:val="Page Numbers (Bottom of Page)"/>
        <w:docPartUnique/>
      </w:docPartObj>
    </w:sdtPr>
    <w:sdtEndPr/>
    <w:sdtContent>
      <w:p w:rsidR="00814A38" w:rsidRDefault="00B13476">
        <w:pPr>
          <w:pStyle w:val="Footer"/>
          <w:jc w:val="center"/>
        </w:pPr>
        <w:r w:rsidRPr="00814A38">
          <w:rPr>
            <w:rFonts w:ascii="Times New Roman" w:hAnsi="Times New Roman"/>
          </w:rPr>
          <w:fldChar w:fldCharType="begin"/>
        </w:r>
        <w:r w:rsidR="00814A38" w:rsidRPr="00814A38">
          <w:rPr>
            <w:rFonts w:ascii="Times New Roman" w:hAnsi="Times New Roman"/>
          </w:rPr>
          <w:instrText xml:space="preserve"> PAGE   \* MERGEFORMAT </w:instrText>
        </w:r>
        <w:r w:rsidRPr="00814A38">
          <w:rPr>
            <w:rFonts w:ascii="Times New Roman" w:hAnsi="Times New Roman"/>
          </w:rPr>
          <w:fldChar w:fldCharType="separate"/>
        </w:r>
        <w:r w:rsidR="00090014">
          <w:rPr>
            <w:rFonts w:ascii="Times New Roman" w:hAnsi="Times New Roman"/>
            <w:noProof/>
          </w:rPr>
          <w:t>32</w:t>
        </w:r>
        <w:r w:rsidRPr="00814A38">
          <w:rPr>
            <w:rFonts w:ascii="Times New Roman" w:hAnsi="Times New Roman"/>
          </w:rPr>
          <w:fldChar w:fldCharType="end"/>
        </w:r>
      </w:p>
    </w:sdtContent>
  </w:sdt>
  <w:p w:rsidR="00814A38" w:rsidRDefault="00814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0FD" w:rsidRDefault="00D700FD" w:rsidP="00814A38">
      <w:r>
        <w:separator/>
      </w:r>
    </w:p>
  </w:footnote>
  <w:footnote w:type="continuationSeparator" w:id="0">
    <w:p w:rsidR="00D700FD" w:rsidRDefault="00D700FD" w:rsidP="00814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4E1A"/>
    <w:multiLevelType w:val="hybridMultilevel"/>
    <w:tmpl w:val="991EC228"/>
    <w:lvl w:ilvl="0" w:tplc="80C8F57E">
      <w:start w:val="6"/>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nsid w:val="75F74810"/>
    <w:multiLevelType w:val="hybridMultilevel"/>
    <w:tmpl w:val="3A460086"/>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EF728F1"/>
    <w:multiLevelType w:val="hybridMultilevel"/>
    <w:tmpl w:val="2C0ACD08"/>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6A62"/>
    <w:rsid w:val="000300CB"/>
    <w:rsid w:val="00032EEB"/>
    <w:rsid w:val="000461DD"/>
    <w:rsid w:val="00090014"/>
    <w:rsid w:val="000900DE"/>
    <w:rsid w:val="00092B67"/>
    <w:rsid w:val="000F6A62"/>
    <w:rsid w:val="001103EF"/>
    <w:rsid w:val="00151905"/>
    <w:rsid w:val="00157468"/>
    <w:rsid w:val="002D28F7"/>
    <w:rsid w:val="00352B77"/>
    <w:rsid w:val="003A43E8"/>
    <w:rsid w:val="004A14DF"/>
    <w:rsid w:val="004E2574"/>
    <w:rsid w:val="004F07C2"/>
    <w:rsid w:val="004F422B"/>
    <w:rsid w:val="005A5DB4"/>
    <w:rsid w:val="005E7F35"/>
    <w:rsid w:val="005F2FA5"/>
    <w:rsid w:val="00631855"/>
    <w:rsid w:val="006806E6"/>
    <w:rsid w:val="007046CF"/>
    <w:rsid w:val="00732426"/>
    <w:rsid w:val="00796899"/>
    <w:rsid w:val="00814A38"/>
    <w:rsid w:val="0084094D"/>
    <w:rsid w:val="00892528"/>
    <w:rsid w:val="00927B02"/>
    <w:rsid w:val="00971B51"/>
    <w:rsid w:val="009F735E"/>
    <w:rsid w:val="00A8708C"/>
    <w:rsid w:val="00AA3329"/>
    <w:rsid w:val="00AB5D3E"/>
    <w:rsid w:val="00B13476"/>
    <w:rsid w:val="00B267D4"/>
    <w:rsid w:val="00CC4291"/>
    <w:rsid w:val="00D700FD"/>
    <w:rsid w:val="00DD50AC"/>
    <w:rsid w:val="00DE7876"/>
    <w:rsid w:val="00E90831"/>
    <w:rsid w:val="00EC204C"/>
    <w:rsid w:val="00F04C4A"/>
    <w:rsid w:val="00F05311"/>
    <w:rsid w:val="00F90652"/>
    <w:rsid w:val="00FF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6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F6A62"/>
    <w:pPr>
      <w:keepNext/>
      <w:jc w:val="center"/>
      <w:outlineLvl w:val="0"/>
    </w:pPr>
    <w:rPr>
      <w:rFonts w:ascii=".VnTimeH" w:hAnsi=".VnTimeH"/>
      <w:b/>
      <w:sz w:val="26"/>
      <w:szCs w:val="20"/>
    </w:rPr>
  </w:style>
  <w:style w:type="paragraph" w:styleId="Heading3">
    <w:name w:val="heading 3"/>
    <w:basedOn w:val="Normal"/>
    <w:next w:val="Normal"/>
    <w:link w:val="Heading3Char"/>
    <w:semiHidden/>
    <w:unhideWhenUsed/>
    <w:qFormat/>
    <w:rsid w:val="000F6A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A62"/>
    <w:rPr>
      <w:rFonts w:ascii=".VnTimeH" w:eastAsia="Times New Roman" w:hAnsi=".VnTimeH" w:cs="Times New Roman"/>
      <w:b/>
      <w:sz w:val="26"/>
      <w:szCs w:val="20"/>
    </w:rPr>
  </w:style>
  <w:style w:type="character" w:customStyle="1" w:styleId="Heading3Char">
    <w:name w:val="Heading 3 Char"/>
    <w:basedOn w:val="DefaultParagraphFont"/>
    <w:link w:val="Heading3"/>
    <w:semiHidden/>
    <w:rsid w:val="000F6A62"/>
    <w:rPr>
      <w:rFonts w:asciiTheme="majorHAnsi" w:eastAsiaTheme="majorEastAsia" w:hAnsiTheme="majorHAnsi" w:cstheme="majorBidi"/>
      <w:b/>
      <w:bCs/>
      <w:color w:val="4F81BD" w:themeColor="accent1"/>
      <w:sz w:val="24"/>
      <w:szCs w:val="24"/>
    </w:rPr>
  </w:style>
  <w:style w:type="character" w:styleId="Hyperlink">
    <w:name w:val="Hyperlink"/>
    <w:semiHidden/>
    <w:unhideWhenUsed/>
    <w:rsid w:val="000F6A62"/>
    <w:rPr>
      <w:color w:val="0000FF"/>
      <w:u w:val="single"/>
    </w:rPr>
  </w:style>
  <w:style w:type="paragraph" w:styleId="NormalWeb">
    <w:name w:val="Normal (Web)"/>
    <w:basedOn w:val="Normal"/>
    <w:uiPriority w:val="99"/>
    <w:semiHidden/>
    <w:unhideWhenUsed/>
    <w:rsid w:val="000F6A62"/>
    <w:pPr>
      <w:spacing w:before="100" w:beforeAutospacing="1" w:after="100" w:afterAutospacing="1"/>
    </w:pPr>
  </w:style>
  <w:style w:type="paragraph" w:styleId="Header">
    <w:name w:val="header"/>
    <w:basedOn w:val="Normal"/>
    <w:link w:val="HeaderChar"/>
    <w:uiPriority w:val="99"/>
    <w:semiHidden/>
    <w:unhideWhenUsed/>
    <w:rsid w:val="000F6A62"/>
    <w:pPr>
      <w:tabs>
        <w:tab w:val="center" w:pos="4680"/>
        <w:tab w:val="right" w:pos="9360"/>
      </w:tabs>
    </w:pPr>
  </w:style>
  <w:style w:type="character" w:customStyle="1" w:styleId="HeaderChar">
    <w:name w:val="Header Char"/>
    <w:basedOn w:val="DefaultParagraphFont"/>
    <w:link w:val="Header"/>
    <w:uiPriority w:val="99"/>
    <w:semiHidden/>
    <w:rsid w:val="000F6A62"/>
    <w:rPr>
      <w:rFonts w:eastAsia="Times New Roman" w:cs="Times New Roman"/>
      <w:sz w:val="24"/>
      <w:szCs w:val="24"/>
    </w:rPr>
  </w:style>
  <w:style w:type="character" w:customStyle="1" w:styleId="FooterChar">
    <w:name w:val="Footer Char"/>
    <w:basedOn w:val="DefaultParagraphFont"/>
    <w:link w:val="Footer"/>
    <w:uiPriority w:val="99"/>
    <w:rsid w:val="000F6A62"/>
    <w:rPr>
      <w:rFonts w:ascii=".VnCentury Schoolbook" w:eastAsia="Times New Roman" w:hAnsi=".VnCentury Schoolbook" w:cs="Times New Roman"/>
      <w:sz w:val="26"/>
      <w:szCs w:val="26"/>
    </w:rPr>
  </w:style>
  <w:style w:type="paragraph" w:styleId="Footer">
    <w:name w:val="footer"/>
    <w:basedOn w:val="Normal"/>
    <w:link w:val="FooterChar"/>
    <w:uiPriority w:val="99"/>
    <w:unhideWhenUsed/>
    <w:rsid w:val="000F6A62"/>
    <w:pPr>
      <w:tabs>
        <w:tab w:val="center" w:pos="4320"/>
        <w:tab w:val="right" w:pos="8640"/>
      </w:tabs>
    </w:pPr>
    <w:rPr>
      <w:rFonts w:ascii=".VnCentury Schoolbook" w:hAnsi=".VnCentury Schoolbook"/>
      <w:sz w:val="26"/>
      <w:szCs w:val="26"/>
    </w:rPr>
  </w:style>
  <w:style w:type="paragraph" w:styleId="BodyText">
    <w:name w:val="Body Text"/>
    <w:basedOn w:val="Normal"/>
    <w:link w:val="BodyTextChar"/>
    <w:uiPriority w:val="99"/>
    <w:semiHidden/>
    <w:unhideWhenUsed/>
    <w:rsid w:val="000F6A62"/>
    <w:rPr>
      <w:b/>
      <w:bCs/>
    </w:rPr>
  </w:style>
  <w:style w:type="character" w:customStyle="1" w:styleId="BodyTextChar">
    <w:name w:val="Body Text Char"/>
    <w:basedOn w:val="DefaultParagraphFont"/>
    <w:link w:val="BodyText"/>
    <w:uiPriority w:val="99"/>
    <w:semiHidden/>
    <w:rsid w:val="000F6A62"/>
    <w:rPr>
      <w:rFonts w:eastAsia="Times New Roman" w:cs="Times New Roman"/>
      <w:b/>
      <w:bCs/>
      <w:sz w:val="24"/>
      <w:szCs w:val="24"/>
    </w:rPr>
  </w:style>
  <w:style w:type="paragraph" w:styleId="BodyTextIndent">
    <w:name w:val="Body Text Indent"/>
    <w:basedOn w:val="Normal"/>
    <w:link w:val="BodyTextIndentChar"/>
    <w:semiHidden/>
    <w:unhideWhenUsed/>
    <w:rsid w:val="000F6A62"/>
    <w:pPr>
      <w:spacing w:after="120"/>
      <w:ind w:left="360"/>
    </w:pPr>
  </w:style>
  <w:style w:type="character" w:customStyle="1" w:styleId="BodyTextIndentChar">
    <w:name w:val="Body Text Indent Char"/>
    <w:basedOn w:val="DefaultParagraphFont"/>
    <w:link w:val="BodyTextIndent"/>
    <w:semiHidden/>
    <w:rsid w:val="000F6A62"/>
    <w:rPr>
      <w:rFonts w:eastAsia="Times New Roman" w:cs="Times New Roman"/>
      <w:sz w:val="24"/>
      <w:szCs w:val="24"/>
    </w:rPr>
  </w:style>
  <w:style w:type="paragraph" w:styleId="BodyText2">
    <w:name w:val="Body Text 2"/>
    <w:basedOn w:val="Normal"/>
    <w:link w:val="BodyText2Char"/>
    <w:uiPriority w:val="99"/>
    <w:semiHidden/>
    <w:unhideWhenUsed/>
    <w:rsid w:val="000F6A62"/>
    <w:pPr>
      <w:spacing w:after="120" w:line="480" w:lineRule="auto"/>
    </w:pPr>
  </w:style>
  <w:style w:type="character" w:customStyle="1" w:styleId="BodyText2Char">
    <w:name w:val="Body Text 2 Char"/>
    <w:basedOn w:val="DefaultParagraphFont"/>
    <w:link w:val="BodyText2"/>
    <w:uiPriority w:val="99"/>
    <w:semiHidden/>
    <w:rsid w:val="000F6A62"/>
    <w:rPr>
      <w:rFonts w:eastAsia="Times New Roman" w:cs="Times New Roman"/>
      <w:sz w:val="24"/>
      <w:szCs w:val="24"/>
    </w:rPr>
  </w:style>
  <w:style w:type="paragraph" w:styleId="BodyText3">
    <w:name w:val="Body Text 3"/>
    <w:basedOn w:val="Normal"/>
    <w:link w:val="BodyText3Char"/>
    <w:uiPriority w:val="99"/>
    <w:semiHidden/>
    <w:unhideWhenUsed/>
    <w:rsid w:val="000F6A62"/>
    <w:pPr>
      <w:spacing w:after="120"/>
    </w:pPr>
    <w:rPr>
      <w:rFonts w:ascii=".VnCentury Schoolbook" w:hAnsi=".VnCentury Schoolbook"/>
      <w:sz w:val="16"/>
      <w:szCs w:val="16"/>
    </w:rPr>
  </w:style>
  <w:style w:type="character" w:customStyle="1" w:styleId="BodyText3Char">
    <w:name w:val="Body Text 3 Char"/>
    <w:basedOn w:val="DefaultParagraphFont"/>
    <w:link w:val="BodyText3"/>
    <w:uiPriority w:val="99"/>
    <w:semiHidden/>
    <w:rsid w:val="000F6A62"/>
    <w:rPr>
      <w:rFonts w:ascii=".VnCentury Schoolbook" w:eastAsia="Times New Roman" w:hAnsi=".VnCentury Schoolbook" w:cs="Times New Roman"/>
      <w:sz w:val="16"/>
      <w:szCs w:val="16"/>
    </w:rPr>
  </w:style>
  <w:style w:type="paragraph" w:styleId="ListParagraph">
    <w:name w:val="List Paragraph"/>
    <w:basedOn w:val="Normal"/>
    <w:uiPriority w:val="34"/>
    <w:qFormat/>
    <w:rsid w:val="000F6A62"/>
    <w:pPr>
      <w:ind w:left="720"/>
      <w:contextualSpacing/>
    </w:pPr>
  </w:style>
  <w:style w:type="paragraph" w:customStyle="1" w:styleId="CharCharCharCharCharCharCharCharCharCharCharCharChar">
    <w:name w:val="Char Char Char Char Char Char Char Char Char Char Char Char Char"/>
    <w:autoRedefine/>
    <w:uiPriority w:val="99"/>
    <w:rsid w:val="000F6A62"/>
    <w:pPr>
      <w:tabs>
        <w:tab w:val="left" w:pos="1152"/>
      </w:tabs>
      <w:spacing w:before="120" w:after="120" w:line="312" w:lineRule="auto"/>
    </w:pPr>
    <w:rPr>
      <w:rFonts w:ascii="VNI-Helve" w:eastAsia="VNI-Times" w:hAnsi="VNI-Helve" w:cs="VNI-Helve"/>
      <w:sz w:val="26"/>
      <w:szCs w:val="26"/>
    </w:rPr>
  </w:style>
  <w:style w:type="paragraph" w:customStyle="1" w:styleId="CharCharCharChar">
    <w:name w:val="Char Char Char Char"/>
    <w:basedOn w:val="Normal"/>
    <w:autoRedefine/>
    <w:uiPriority w:val="99"/>
    <w:rsid w:val="000F6A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anbnnidung">
    <w:name w:val="Van b?n n?i dung_"/>
    <w:basedOn w:val="DefaultParagraphFont"/>
    <w:link w:val="Vanbnnidung0"/>
    <w:locked/>
    <w:rsid w:val="000F6A62"/>
    <w:rPr>
      <w:spacing w:val="8"/>
      <w:sz w:val="23"/>
      <w:szCs w:val="23"/>
      <w:shd w:val="clear" w:color="auto" w:fill="FFFFFF"/>
    </w:rPr>
  </w:style>
  <w:style w:type="paragraph" w:customStyle="1" w:styleId="Vanbnnidung0">
    <w:name w:val="Van b?n n?i dung"/>
    <w:basedOn w:val="Normal"/>
    <w:link w:val="Vanbnnidung"/>
    <w:rsid w:val="000F6A62"/>
    <w:pPr>
      <w:widowControl w:val="0"/>
      <w:shd w:val="clear" w:color="auto" w:fill="FFFFFF"/>
      <w:spacing w:before="300" w:after="120" w:line="322" w:lineRule="exact"/>
      <w:jc w:val="both"/>
    </w:pPr>
    <w:rPr>
      <w:rFonts w:eastAsiaTheme="minorHAnsi" w:cstheme="minorBidi"/>
      <w:spacing w:val="8"/>
      <w:sz w:val="23"/>
      <w:szCs w:val="23"/>
    </w:rPr>
  </w:style>
  <w:style w:type="paragraph" w:customStyle="1" w:styleId="Default">
    <w:name w:val="Default"/>
    <w:uiPriority w:val="99"/>
    <w:rsid w:val="000F6A62"/>
    <w:pPr>
      <w:autoSpaceDE w:val="0"/>
      <w:autoSpaceDN w:val="0"/>
      <w:adjustRightInd w:val="0"/>
      <w:spacing w:after="0" w:line="240" w:lineRule="auto"/>
    </w:pPr>
    <w:rPr>
      <w:rFonts w:eastAsia="Calibri" w:cs="Times New Roman"/>
      <w:color w:val="000000"/>
      <w:sz w:val="24"/>
      <w:szCs w:val="24"/>
    </w:rPr>
  </w:style>
  <w:style w:type="character" w:customStyle="1" w:styleId="Bodytext0">
    <w:name w:val="Body text_"/>
    <w:basedOn w:val="DefaultParagraphFont"/>
    <w:link w:val="BodyText20"/>
    <w:locked/>
    <w:rsid w:val="000F6A62"/>
    <w:rPr>
      <w:rFonts w:eastAsia="Times New Roman" w:cs="Times New Roman"/>
      <w:sz w:val="25"/>
      <w:szCs w:val="25"/>
      <w:shd w:val="clear" w:color="auto" w:fill="FFFFFF"/>
    </w:rPr>
  </w:style>
  <w:style w:type="paragraph" w:customStyle="1" w:styleId="BodyText20">
    <w:name w:val="Body Text2"/>
    <w:basedOn w:val="Normal"/>
    <w:link w:val="Bodytext0"/>
    <w:rsid w:val="000F6A62"/>
    <w:pPr>
      <w:widowControl w:val="0"/>
      <w:shd w:val="clear" w:color="auto" w:fill="FFFFFF"/>
      <w:spacing w:after="60" w:line="0" w:lineRule="atLeast"/>
      <w:jc w:val="both"/>
    </w:pPr>
    <w:rPr>
      <w:sz w:val="25"/>
      <w:szCs w:val="25"/>
    </w:rPr>
  </w:style>
  <w:style w:type="character" w:customStyle="1" w:styleId="apple-converted-space">
    <w:name w:val="apple-converted-space"/>
    <w:basedOn w:val="DefaultParagraphFont"/>
    <w:rsid w:val="000F6A62"/>
  </w:style>
  <w:style w:type="character" w:customStyle="1" w:styleId="apple-style-span">
    <w:name w:val="apple-style-span"/>
    <w:rsid w:val="000F6A62"/>
  </w:style>
  <w:style w:type="character" w:styleId="Strong">
    <w:name w:val="Strong"/>
    <w:basedOn w:val="DefaultParagraphFont"/>
    <w:uiPriority w:val="22"/>
    <w:qFormat/>
    <w:rsid w:val="000F6A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6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F6A62"/>
    <w:pPr>
      <w:keepNext/>
      <w:jc w:val="center"/>
      <w:outlineLvl w:val="0"/>
    </w:pPr>
    <w:rPr>
      <w:rFonts w:ascii=".VnTimeH" w:hAnsi=".VnTimeH"/>
      <w:b/>
      <w:sz w:val="26"/>
      <w:szCs w:val="20"/>
    </w:rPr>
  </w:style>
  <w:style w:type="paragraph" w:styleId="Heading3">
    <w:name w:val="heading 3"/>
    <w:basedOn w:val="Normal"/>
    <w:next w:val="Normal"/>
    <w:link w:val="Heading3Char"/>
    <w:semiHidden/>
    <w:unhideWhenUsed/>
    <w:qFormat/>
    <w:rsid w:val="000F6A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A62"/>
    <w:rPr>
      <w:rFonts w:ascii=".VnTimeH" w:eastAsia="Times New Roman" w:hAnsi=".VnTimeH" w:cs="Times New Roman"/>
      <w:b/>
      <w:sz w:val="26"/>
      <w:szCs w:val="20"/>
    </w:rPr>
  </w:style>
  <w:style w:type="character" w:customStyle="1" w:styleId="Heading3Char">
    <w:name w:val="Heading 3 Char"/>
    <w:basedOn w:val="DefaultParagraphFont"/>
    <w:link w:val="Heading3"/>
    <w:semiHidden/>
    <w:rsid w:val="000F6A62"/>
    <w:rPr>
      <w:rFonts w:asciiTheme="majorHAnsi" w:eastAsiaTheme="majorEastAsia" w:hAnsiTheme="majorHAnsi" w:cstheme="majorBidi"/>
      <w:b/>
      <w:bCs/>
      <w:color w:val="4F81BD" w:themeColor="accent1"/>
      <w:sz w:val="24"/>
      <w:szCs w:val="24"/>
    </w:rPr>
  </w:style>
  <w:style w:type="character" w:styleId="Hyperlink">
    <w:name w:val="Hyperlink"/>
    <w:semiHidden/>
    <w:unhideWhenUsed/>
    <w:rsid w:val="000F6A62"/>
    <w:rPr>
      <w:color w:val="0000FF"/>
      <w:u w:val="single"/>
    </w:rPr>
  </w:style>
  <w:style w:type="paragraph" w:styleId="NormalWeb">
    <w:name w:val="Normal (Web)"/>
    <w:basedOn w:val="Normal"/>
    <w:uiPriority w:val="99"/>
    <w:semiHidden/>
    <w:unhideWhenUsed/>
    <w:rsid w:val="000F6A62"/>
    <w:pPr>
      <w:spacing w:before="100" w:beforeAutospacing="1" w:after="100" w:afterAutospacing="1"/>
    </w:pPr>
  </w:style>
  <w:style w:type="paragraph" w:styleId="Header">
    <w:name w:val="header"/>
    <w:basedOn w:val="Normal"/>
    <w:link w:val="HeaderChar"/>
    <w:uiPriority w:val="99"/>
    <w:semiHidden/>
    <w:unhideWhenUsed/>
    <w:rsid w:val="000F6A62"/>
    <w:pPr>
      <w:tabs>
        <w:tab w:val="center" w:pos="4680"/>
        <w:tab w:val="right" w:pos="9360"/>
      </w:tabs>
    </w:pPr>
  </w:style>
  <w:style w:type="character" w:customStyle="1" w:styleId="HeaderChar">
    <w:name w:val="Header Char"/>
    <w:basedOn w:val="DefaultParagraphFont"/>
    <w:link w:val="Header"/>
    <w:uiPriority w:val="99"/>
    <w:semiHidden/>
    <w:rsid w:val="000F6A62"/>
    <w:rPr>
      <w:rFonts w:eastAsia="Times New Roman" w:cs="Times New Roman"/>
      <w:sz w:val="24"/>
      <w:szCs w:val="24"/>
    </w:rPr>
  </w:style>
  <w:style w:type="character" w:customStyle="1" w:styleId="FooterChar">
    <w:name w:val="Footer Char"/>
    <w:basedOn w:val="DefaultParagraphFont"/>
    <w:link w:val="Footer"/>
    <w:uiPriority w:val="99"/>
    <w:semiHidden/>
    <w:rsid w:val="000F6A62"/>
    <w:rPr>
      <w:rFonts w:ascii=".VnCentury Schoolbook" w:eastAsia="Times New Roman" w:hAnsi=".VnCentury Schoolbook" w:cs="Times New Roman"/>
      <w:sz w:val="26"/>
      <w:szCs w:val="26"/>
    </w:rPr>
  </w:style>
  <w:style w:type="paragraph" w:styleId="Footer">
    <w:name w:val="footer"/>
    <w:basedOn w:val="Normal"/>
    <w:link w:val="FooterChar"/>
    <w:uiPriority w:val="99"/>
    <w:semiHidden/>
    <w:unhideWhenUsed/>
    <w:rsid w:val="000F6A62"/>
    <w:pPr>
      <w:tabs>
        <w:tab w:val="center" w:pos="4320"/>
        <w:tab w:val="right" w:pos="8640"/>
      </w:tabs>
    </w:pPr>
    <w:rPr>
      <w:rFonts w:ascii=".VnCentury Schoolbook" w:hAnsi=".VnCentury Schoolbook"/>
      <w:sz w:val="26"/>
      <w:szCs w:val="26"/>
    </w:rPr>
  </w:style>
  <w:style w:type="paragraph" w:styleId="BodyText">
    <w:name w:val="Body Text"/>
    <w:basedOn w:val="Normal"/>
    <w:link w:val="BodyTextChar"/>
    <w:uiPriority w:val="99"/>
    <w:semiHidden/>
    <w:unhideWhenUsed/>
    <w:rsid w:val="000F6A62"/>
    <w:rPr>
      <w:b/>
      <w:bCs/>
    </w:rPr>
  </w:style>
  <w:style w:type="character" w:customStyle="1" w:styleId="BodyTextChar">
    <w:name w:val="Body Text Char"/>
    <w:basedOn w:val="DefaultParagraphFont"/>
    <w:link w:val="BodyText"/>
    <w:uiPriority w:val="99"/>
    <w:semiHidden/>
    <w:rsid w:val="000F6A62"/>
    <w:rPr>
      <w:rFonts w:eastAsia="Times New Roman" w:cs="Times New Roman"/>
      <w:b/>
      <w:bCs/>
      <w:sz w:val="24"/>
      <w:szCs w:val="24"/>
    </w:rPr>
  </w:style>
  <w:style w:type="paragraph" w:styleId="BodyTextIndent">
    <w:name w:val="Body Text Indent"/>
    <w:basedOn w:val="Normal"/>
    <w:link w:val="BodyTextIndentChar"/>
    <w:uiPriority w:val="99"/>
    <w:semiHidden/>
    <w:unhideWhenUsed/>
    <w:rsid w:val="000F6A62"/>
    <w:pPr>
      <w:spacing w:after="120"/>
      <w:ind w:left="360"/>
    </w:pPr>
  </w:style>
  <w:style w:type="character" w:customStyle="1" w:styleId="BodyTextIndentChar">
    <w:name w:val="Body Text Indent Char"/>
    <w:basedOn w:val="DefaultParagraphFont"/>
    <w:link w:val="BodyTextIndent"/>
    <w:uiPriority w:val="99"/>
    <w:semiHidden/>
    <w:rsid w:val="000F6A62"/>
    <w:rPr>
      <w:rFonts w:eastAsia="Times New Roman" w:cs="Times New Roman"/>
      <w:sz w:val="24"/>
      <w:szCs w:val="24"/>
    </w:rPr>
  </w:style>
  <w:style w:type="paragraph" w:styleId="BodyText2">
    <w:name w:val="Body Text 2"/>
    <w:basedOn w:val="Normal"/>
    <w:link w:val="BodyText2Char"/>
    <w:uiPriority w:val="99"/>
    <w:semiHidden/>
    <w:unhideWhenUsed/>
    <w:rsid w:val="000F6A62"/>
    <w:pPr>
      <w:spacing w:after="120" w:line="480" w:lineRule="auto"/>
    </w:pPr>
  </w:style>
  <w:style w:type="character" w:customStyle="1" w:styleId="BodyText2Char">
    <w:name w:val="Body Text 2 Char"/>
    <w:basedOn w:val="DefaultParagraphFont"/>
    <w:link w:val="BodyText2"/>
    <w:uiPriority w:val="99"/>
    <w:semiHidden/>
    <w:rsid w:val="000F6A62"/>
    <w:rPr>
      <w:rFonts w:eastAsia="Times New Roman" w:cs="Times New Roman"/>
      <w:sz w:val="24"/>
      <w:szCs w:val="24"/>
    </w:rPr>
  </w:style>
  <w:style w:type="paragraph" w:styleId="BodyText3">
    <w:name w:val="Body Text 3"/>
    <w:basedOn w:val="Normal"/>
    <w:link w:val="BodyText3Char"/>
    <w:uiPriority w:val="99"/>
    <w:semiHidden/>
    <w:unhideWhenUsed/>
    <w:rsid w:val="000F6A62"/>
    <w:pPr>
      <w:spacing w:after="120"/>
    </w:pPr>
    <w:rPr>
      <w:rFonts w:ascii=".VnCentury Schoolbook" w:hAnsi=".VnCentury Schoolbook"/>
      <w:sz w:val="16"/>
      <w:szCs w:val="16"/>
    </w:rPr>
  </w:style>
  <w:style w:type="character" w:customStyle="1" w:styleId="BodyText3Char">
    <w:name w:val="Body Text 3 Char"/>
    <w:basedOn w:val="DefaultParagraphFont"/>
    <w:link w:val="BodyText3"/>
    <w:uiPriority w:val="99"/>
    <w:semiHidden/>
    <w:rsid w:val="000F6A62"/>
    <w:rPr>
      <w:rFonts w:ascii=".VnCentury Schoolbook" w:eastAsia="Times New Roman" w:hAnsi=".VnCentury Schoolbook" w:cs="Times New Roman"/>
      <w:sz w:val="16"/>
      <w:szCs w:val="16"/>
    </w:rPr>
  </w:style>
  <w:style w:type="paragraph" w:styleId="ListParagraph">
    <w:name w:val="List Paragraph"/>
    <w:basedOn w:val="Normal"/>
    <w:uiPriority w:val="34"/>
    <w:qFormat/>
    <w:rsid w:val="000F6A62"/>
    <w:pPr>
      <w:ind w:left="720"/>
      <w:contextualSpacing/>
    </w:pPr>
  </w:style>
  <w:style w:type="paragraph" w:customStyle="1" w:styleId="CharCharCharCharCharCharCharCharCharCharCharCharChar">
    <w:name w:val="Char Char Char Char Char Char Char Char Char Char Char Char Char"/>
    <w:autoRedefine/>
    <w:uiPriority w:val="99"/>
    <w:rsid w:val="000F6A62"/>
    <w:pPr>
      <w:tabs>
        <w:tab w:val="left" w:pos="1152"/>
      </w:tabs>
      <w:spacing w:before="120" w:after="120" w:line="312" w:lineRule="auto"/>
    </w:pPr>
    <w:rPr>
      <w:rFonts w:ascii="VNI-Helve" w:eastAsia="VNI-Times" w:hAnsi="VNI-Helve" w:cs="VNI-Helve"/>
      <w:sz w:val="26"/>
      <w:szCs w:val="26"/>
    </w:rPr>
  </w:style>
  <w:style w:type="paragraph" w:customStyle="1" w:styleId="CharCharCharChar">
    <w:name w:val="Char Char Char Char"/>
    <w:basedOn w:val="Normal"/>
    <w:autoRedefine/>
    <w:uiPriority w:val="99"/>
    <w:rsid w:val="000F6A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anbnnidung">
    <w:name w:val="Van b?n n?i dung_"/>
    <w:basedOn w:val="DefaultParagraphFont"/>
    <w:link w:val="Vanbnnidung0"/>
    <w:locked/>
    <w:rsid w:val="000F6A62"/>
    <w:rPr>
      <w:spacing w:val="8"/>
      <w:sz w:val="23"/>
      <w:szCs w:val="23"/>
      <w:shd w:val="clear" w:color="auto" w:fill="FFFFFF"/>
    </w:rPr>
  </w:style>
  <w:style w:type="paragraph" w:customStyle="1" w:styleId="Vanbnnidung0">
    <w:name w:val="Van b?n n?i dung"/>
    <w:basedOn w:val="Normal"/>
    <w:link w:val="Vanbnnidung"/>
    <w:rsid w:val="000F6A62"/>
    <w:pPr>
      <w:widowControl w:val="0"/>
      <w:shd w:val="clear" w:color="auto" w:fill="FFFFFF"/>
      <w:spacing w:before="300" w:after="120" w:line="322" w:lineRule="exact"/>
      <w:jc w:val="both"/>
    </w:pPr>
    <w:rPr>
      <w:rFonts w:eastAsiaTheme="minorHAnsi" w:cstheme="minorBidi"/>
      <w:spacing w:val="8"/>
      <w:sz w:val="23"/>
      <w:szCs w:val="23"/>
    </w:rPr>
  </w:style>
  <w:style w:type="paragraph" w:customStyle="1" w:styleId="Default">
    <w:name w:val="Default"/>
    <w:uiPriority w:val="99"/>
    <w:rsid w:val="000F6A62"/>
    <w:pPr>
      <w:autoSpaceDE w:val="0"/>
      <w:autoSpaceDN w:val="0"/>
      <w:adjustRightInd w:val="0"/>
      <w:spacing w:after="0" w:line="240" w:lineRule="auto"/>
    </w:pPr>
    <w:rPr>
      <w:rFonts w:eastAsia="Calibri" w:cs="Times New Roman"/>
      <w:color w:val="000000"/>
      <w:sz w:val="24"/>
      <w:szCs w:val="24"/>
    </w:rPr>
  </w:style>
  <w:style w:type="character" w:customStyle="1" w:styleId="Bodytext0">
    <w:name w:val="Body text_"/>
    <w:basedOn w:val="DefaultParagraphFont"/>
    <w:link w:val="BodyText20"/>
    <w:locked/>
    <w:rsid w:val="000F6A62"/>
    <w:rPr>
      <w:rFonts w:eastAsia="Times New Roman" w:cs="Times New Roman"/>
      <w:sz w:val="25"/>
      <w:szCs w:val="25"/>
      <w:shd w:val="clear" w:color="auto" w:fill="FFFFFF"/>
    </w:rPr>
  </w:style>
  <w:style w:type="paragraph" w:customStyle="1" w:styleId="BodyText20">
    <w:name w:val="Body Text2"/>
    <w:basedOn w:val="Normal"/>
    <w:link w:val="Bodytext0"/>
    <w:rsid w:val="000F6A62"/>
    <w:pPr>
      <w:widowControl w:val="0"/>
      <w:shd w:val="clear" w:color="auto" w:fill="FFFFFF"/>
      <w:spacing w:after="60" w:line="0" w:lineRule="atLeast"/>
      <w:jc w:val="both"/>
    </w:pPr>
    <w:rPr>
      <w:sz w:val="25"/>
      <w:szCs w:val="25"/>
    </w:rPr>
  </w:style>
  <w:style w:type="character" w:customStyle="1" w:styleId="apple-converted-space">
    <w:name w:val="apple-converted-space"/>
    <w:basedOn w:val="DefaultParagraphFont"/>
    <w:rsid w:val="000F6A62"/>
  </w:style>
  <w:style w:type="character" w:customStyle="1" w:styleId="apple-style-span">
    <w:name w:val="apple-style-span"/>
    <w:rsid w:val="000F6A62"/>
  </w:style>
  <w:style w:type="character" w:styleId="Strong">
    <w:name w:val="Strong"/>
    <w:basedOn w:val="DefaultParagraphFont"/>
    <w:uiPriority w:val="22"/>
    <w:qFormat/>
    <w:rsid w:val="000F6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7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thong-tu-32-2018-tt-bgddt-ban-hanh-chuong-trinh-giao-duc-pho-thong-moi-169745-d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uonghocket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32</Pages>
  <Words>11188</Words>
  <Characters>63774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https://www.lehanhpc.net</Company>
  <LinksUpToDate>false</LinksUpToDate>
  <CharactersWithSpaces>74813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Hanh</dc:creator>
  <cp:lastModifiedBy>Le Hanh</cp:lastModifiedBy>
  <cp:revision>26</cp:revision>
  <dcterms:created xsi:type="dcterms:W3CDTF">2021-10-05T00:07:00Z</dcterms:created>
  <dcterms:modified xsi:type="dcterms:W3CDTF">2021-10-09T01:41:00Z</dcterms:modified>
</cp:coreProperties>
</file>